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D1F" w:rsidRDefault="00570D1F" w:rsidP="00570D1F">
      <w:pPr>
        <w:spacing w:line="26" w:lineRule="atLeast"/>
        <w:rPr>
          <w:lang w:eastAsia="es-ES"/>
        </w:rPr>
      </w:pPr>
      <w:bookmarkStart w:id="0" w:name="_GoBack"/>
      <w:bookmarkEnd w:id="0"/>
      <w:r>
        <w:rPr>
          <w:lang w:eastAsia="es-ES"/>
        </w:rPr>
        <w:t>CONTEÚDOS</w:t>
      </w:r>
    </w:p>
    <w:p w:rsidR="00570D1F" w:rsidRDefault="00570D1F" w:rsidP="00570D1F">
      <w:pPr>
        <w:spacing w:line="26" w:lineRule="atLeast"/>
        <w:jc w:val="center"/>
        <w:rPr>
          <w:b/>
          <w:bCs/>
          <w:color w:val="0000FF"/>
          <w:lang w:eastAsia="es-ES"/>
          <w14:textOutline w14:w="5270" w14:cap="flat" w14:cmpd="sng" w14:algn="ctr">
            <w14:solidFill>
              <w14:srgbClr w14:val="5794CB"/>
            </w14:solidFill>
            <w14:prstDash w14:val="solid"/>
            <w14:round/>
          </w14:textOutline>
          <w14:textFill>
            <w14:gradFill>
              <w14:gsLst>
                <w14:gs w14:pos="0">
                  <w14:srgbClr w14:val="E5FBFF">
                    <w14:tint w14:val="40000"/>
                    <w14:satMod w14:val="250000"/>
                  </w14:srgbClr>
                </w14:gs>
                <w14:gs w14:pos="9000">
                  <w14:srgbClr w14:val="B0FEFF">
                    <w14:tint w14:val="52000"/>
                    <w14:satMod w14:val="300000"/>
                  </w14:srgbClr>
                </w14:gs>
                <w14:gs w14:pos="50000">
                  <w14:srgbClr w14:val="000089">
                    <w14:shade w14:val="20000"/>
                    <w14:satMod w14:val="300000"/>
                  </w14:srgbClr>
                </w14:gs>
                <w14:gs w14:pos="79000">
                  <w14:srgbClr w14:val="B0FEFF">
                    <w14:tint w14:val="52000"/>
                    <w14:satMod w14:val="300000"/>
                  </w14:srgbClr>
                </w14:gs>
                <w14:gs w14:pos="100000">
                  <w14:srgbClr w14:val="E5FBFF">
                    <w14:tint w14:val="40000"/>
                    <w14:satMod w14:val="250000"/>
                  </w14:srgbClr>
                </w14:gs>
              </w14:gsLst>
              <w14:lin w14:ang="5400000" w14:scaled="0"/>
            </w14:gradFill>
          </w14:textFill>
        </w:rPr>
      </w:pPr>
    </w:p>
    <w:p w:rsidR="00570D1F" w:rsidRDefault="00570D1F" w:rsidP="00570D1F">
      <w:pPr>
        <w:spacing w:line="26" w:lineRule="atLeast"/>
        <w:jc w:val="both"/>
        <w:rPr>
          <w:lang w:eastAsia="es-ES"/>
        </w:rPr>
      </w:pPr>
      <w:r>
        <w:rPr>
          <w:lang w:eastAsia="es-ES"/>
        </w:rPr>
        <w:t>Haverá dois cursos específicos de formação para o sector do turismo, em Portugal:</w:t>
      </w:r>
    </w:p>
    <w:p w:rsidR="00570D1F" w:rsidRDefault="00570D1F" w:rsidP="00570D1F">
      <w:pPr>
        <w:spacing w:line="26" w:lineRule="atLeast"/>
        <w:jc w:val="both"/>
        <w:rPr>
          <w:lang w:eastAsia="es-ES"/>
        </w:rPr>
      </w:pPr>
    </w:p>
    <w:p w:rsidR="00570D1F" w:rsidRDefault="00570D1F" w:rsidP="00570D1F">
      <w:pPr>
        <w:spacing w:line="26" w:lineRule="atLeast"/>
        <w:jc w:val="both"/>
        <w:rPr>
          <w:lang w:eastAsia="es-ES"/>
        </w:rPr>
      </w:pPr>
      <w:r>
        <w:rPr>
          <w:lang w:eastAsia="es-ES"/>
        </w:rPr>
        <w:t>Os conteúdos serão os seguintes:</w:t>
      </w:r>
    </w:p>
    <w:p w:rsidR="00570D1F" w:rsidRDefault="00570D1F" w:rsidP="00570D1F">
      <w:pPr>
        <w:spacing w:line="26" w:lineRule="atLeast"/>
        <w:jc w:val="both"/>
        <w:rPr>
          <w:lang w:eastAsia="es-ES"/>
        </w:rPr>
      </w:pPr>
    </w:p>
    <w:p w:rsidR="00570D1F" w:rsidRPr="00F36CF0" w:rsidRDefault="00570D1F" w:rsidP="00570D1F">
      <w:pPr>
        <w:pStyle w:val="PargrafodaLista"/>
        <w:numPr>
          <w:ilvl w:val="0"/>
          <w:numId w:val="1"/>
        </w:numPr>
        <w:spacing w:line="26" w:lineRule="atLeast"/>
        <w:jc w:val="both"/>
        <w:rPr>
          <w:b/>
          <w:bCs/>
          <w:lang w:eastAsia="es-ES"/>
        </w:rPr>
      </w:pPr>
      <w:r>
        <w:rPr>
          <w:b/>
          <w:bCs/>
          <w:u w:val="single"/>
          <w:lang w:eastAsia="es-ES"/>
        </w:rPr>
        <w:t>Marketing Novas Tecnologias:</w:t>
      </w:r>
      <w:r>
        <w:rPr>
          <w:lang w:eastAsia="es-ES"/>
        </w:rPr>
        <w:t xml:space="preserve"> O principal objetivo das atividades de capacitação apresentadas é oferecer aos profissionais do setor de turismo, os conhecimentos e habilidades necessárias para promover e divulgar os seus produtos turísticos, utilizando novas tecnologias. Para isso, os seguintes aspetos serão desenvolvidos em profundidade</w:t>
      </w:r>
    </w:p>
    <w:p w:rsidR="00F36CF0" w:rsidRDefault="00F36CF0" w:rsidP="00F36CF0">
      <w:pPr>
        <w:pStyle w:val="PargrafodaLista"/>
        <w:spacing w:line="26" w:lineRule="atLeast"/>
        <w:ind w:left="1145"/>
        <w:jc w:val="both"/>
        <w:rPr>
          <w:b/>
          <w:bCs/>
          <w:lang w:eastAsia="es-ES"/>
        </w:rPr>
      </w:pPr>
    </w:p>
    <w:p w:rsidR="00570D1F" w:rsidRDefault="00570D1F" w:rsidP="00570D1F">
      <w:pPr>
        <w:numPr>
          <w:ilvl w:val="0"/>
          <w:numId w:val="2"/>
        </w:numPr>
        <w:spacing w:line="26" w:lineRule="atLeast"/>
        <w:ind w:left="993"/>
        <w:jc w:val="both"/>
        <w:rPr>
          <w:b/>
          <w:bCs/>
          <w:u w:val="single"/>
          <w:lang w:eastAsia="es-ES"/>
        </w:rPr>
      </w:pPr>
      <w:r>
        <w:rPr>
          <w:b/>
          <w:bCs/>
          <w:u w:val="single"/>
          <w:lang w:eastAsia="es-ES"/>
        </w:rPr>
        <w:t>Internet – Histórias de sucesso:</w:t>
      </w:r>
    </w:p>
    <w:p w:rsidR="00570D1F" w:rsidRDefault="00570D1F" w:rsidP="00570D1F">
      <w:pPr>
        <w:spacing w:line="26" w:lineRule="atLeast"/>
        <w:ind w:left="993"/>
        <w:jc w:val="both"/>
        <w:rPr>
          <w:b/>
          <w:bCs/>
          <w:u w:val="single"/>
          <w:lang w:eastAsia="es-ES"/>
        </w:rPr>
      </w:pPr>
    </w:p>
    <w:p w:rsidR="00570D1F" w:rsidRDefault="00570D1F" w:rsidP="00570D1F">
      <w:pPr>
        <w:numPr>
          <w:ilvl w:val="0"/>
          <w:numId w:val="3"/>
        </w:numPr>
        <w:spacing w:line="26" w:lineRule="atLeast"/>
        <w:jc w:val="both"/>
        <w:rPr>
          <w:rFonts w:eastAsia="Times New Roman"/>
          <w:b/>
          <w:bCs/>
          <w:lang w:eastAsia="es-ES"/>
        </w:rPr>
      </w:pPr>
      <w:r>
        <w:rPr>
          <w:rFonts w:eastAsia="Times New Roman"/>
          <w:b/>
          <w:bCs/>
          <w:lang w:eastAsia="es-ES"/>
        </w:rPr>
        <w:t>Especialização como ferramentas para competir com grandes redes.</w:t>
      </w:r>
    </w:p>
    <w:p w:rsidR="00570D1F" w:rsidRDefault="00570D1F" w:rsidP="00570D1F">
      <w:pPr>
        <w:spacing w:line="26" w:lineRule="atLeast"/>
        <w:ind w:left="1353"/>
        <w:jc w:val="both"/>
        <w:rPr>
          <w:lang w:eastAsia="es-ES"/>
        </w:rPr>
      </w:pPr>
      <w:r>
        <w:rPr>
          <w:lang w:eastAsia="es-ES"/>
        </w:rPr>
        <w:t>O objetivo é fornecer aos serviços turísticos que ofereçam uma diferenciação dentro da Internet.</w:t>
      </w:r>
    </w:p>
    <w:p w:rsidR="00570D1F" w:rsidRDefault="00570D1F" w:rsidP="00570D1F">
      <w:pPr>
        <w:spacing w:line="26" w:lineRule="atLeast"/>
        <w:ind w:left="1353"/>
        <w:jc w:val="both"/>
        <w:rPr>
          <w:lang w:eastAsia="es-ES"/>
        </w:rPr>
      </w:pPr>
    </w:p>
    <w:p w:rsidR="00570D1F" w:rsidRDefault="00570D1F" w:rsidP="00570D1F">
      <w:pPr>
        <w:numPr>
          <w:ilvl w:val="0"/>
          <w:numId w:val="3"/>
        </w:numPr>
        <w:spacing w:line="26" w:lineRule="atLeast"/>
        <w:jc w:val="both"/>
        <w:rPr>
          <w:rFonts w:eastAsia="Times New Roman"/>
          <w:b/>
          <w:bCs/>
          <w:lang w:eastAsia="es-ES"/>
        </w:rPr>
      </w:pPr>
      <w:r>
        <w:rPr>
          <w:rFonts w:eastAsia="Times New Roman"/>
          <w:b/>
          <w:bCs/>
          <w:lang w:eastAsia="es-ES"/>
        </w:rPr>
        <w:t>Histórias de sucesso de agências de viagens, hotéis e restaurantes.</w:t>
      </w:r>
    </w:p>
    <w:p w:rsidR="00570D1F" w:rsidRDefault="00570D1F" w:rsidP="00570D1F">
      <w:pPr>
        <w:spacing w:line="26" w:lineRule="atLeast"/>
        <w:ind w:left="1353"/>
        <w:jc w:val="both"/>
        <w:rPr>
          <w:b/>
          <w:bCs/>
          <w:lang w:eastAsia="es-ES"/>
        </w:rPr>
      </w:pPr>
    </w:p>
    <w:p w:rsidR="00570D1F" w:rsidRDefault="00570D1F" w:rsidP="00570D1F">
      <w:pPr>
        <w:spacing w:line="26" w:lineRule="atLeast"/>
        <w:ind w:left="1353"/>
        <w:jc w:val="both"/>
        <w:rPr>
          <w:lang w:eastAsia="es-ES"/>
        </w:rPr>
      </w:pPr>
      <w:r>
        <w:rPr>
          <w:lang w:eastAsia="es-ES"/>
        </w:rPr>
        <w:t xml:space="preserve">Consiste em chamar a atenção dos clientes, mostrando os resultados dos casos de sucesso e demonstrações dos fins/benefícios que são alcançados com a realização de uma atividade turística. </w:t>
      </w:r>
    </w:p>
    <w:p w:rsidR="00570D1F" w:rsidRDefault="00570D1F" w:rsidP="00570D1F">
      <w:pPr>
        <w:spacing w:line="26" w:lineRule="atLeast"/>
        <w:ind w:left="1353"/>
        <w:jc w:val="both"/>
        <w:rPr>
          <w:lang w:eastAsia="es-ES"/>
        </w:rPr>
      </w:pPr>
    </w:p>
    <w:p w:rsidR="00570D1F" w:rsidRDefault="00570D1F" w:rsidP="00570D1F">
      <w:pPr>
        <w:spacing w:line="26" w:lineRule="atLeast"/>
        <w:ind w:left="1353"/>
        <w:jc w:val="both"/>
        <w:rPr>
          <w:lang w:eastAsia="es-ES"/>
        </w:rPr>
      </w:pPr>
    </w:p>
    <w:p w:rsidR="00570D1F" w:rsidRDefault="00570D1F" w:rsidP="00570D1F">
      <w:pPr>
        <w:spacing w:line="26" w:lineRule="atLeast"/>
        <w:jc w:val="center"/>
        <w:rPr>
          <w:lang w:eastAsia="es-ES"/>
        </w:rPr>
      </w:pPr>
      <w:r>
        <w:rPr>
          <w:noProof/>
          <w:lang w:eastAsia="pt-PT"/>
        </w:rPr>
        <w:drawing>
          <wp:inline distT="0" distB="0" distL="0" distR="0">
            <wp:extent cx="4537075" cy="1371600"/>
            <wp:effectExtent l="0" t="0" r="0" b="0"/>
            <wp:docPr id="11" name="Imagem 11" descr="cid:image030.jpg@01D4CF8F.1A903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cid:image030.jpg@01D4CF8F.1A903B8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537075" cy="1371600"/>
                    </a:xfrm>
                    <a:prstGeom prst="rect">
                      <a:avLst/>
                    </a:prstGeom>
                    <a:noFill/>
                    <a:ln>
                      <a:noFill/>
                    </a:ln>
                  </pic:spPr>
                </pic:pic>
              </a:graphicData>
            </a:graphic>
          </wp:inline>
        </w:drawing>
      </w:r>
    </w:p>
    <w:p w:rsidR="00570D1F" w:rsidRDefault="00570D1F" w:rsidP="00570D1F">
      <w:pPr>
        <w:spacing w:line="26" w:lineRule="atLeast"/>
        <w:ind w:left="1353"/>
        <w:jc w:val="center"/>
        <w:rPr>
          <w:u w:val="single"/>
          <w:lang w:eastAsia="es-ES"/>
        </w:rPr>
      </w:pPr>
    </w:p>
    <w:p w:rsidR="00570D1F" w:rsidRDefault="00570D1F" w:rsidP="00570D1F">
      <w:pPr>
        <w:numPr>
          <w:ilvl w:val="0"/>
          <w:numId w:val="2"/>
        </w:numPr>
        <w:spacing w:line="26" w:lineRule="atLeast"/>
        <w:ind w:left="993"/>
        <w:jc w:val="both"/>
        <w:rPr>
          <w:b/>
          <w:bCs/>
          <w:u w:val="single"/>
          <w:lang w:eastAsia="es-ES"/>
        </w:rPr>
      </w:pPr>
      <w:r>
        <w:rPr>
          <w:b/>
          <w:bCs/>
          <w:u w:val="single"/>
          <w:lang w:eastAsia="es-ES"/>
        </w:rPr>
        <w:t>Posicionamento SEO (</w:t>
      </w:r>
      <w:proofErr w:type="spellStart"/>
      <w:r>
        <w:rPr>
          <w:b/>
          <w:bCs/>
          <w:u w:val="single"/>
          <w:lang w:eastAsia="es-ES"/>
        </w:rPr>
        <w:t>Search</w:t>
      </w:r>
      <w:proofErr w:type="spellEnd"/>
      <w:r>
        <w:rPr>
          <w:b/>
          <w:bCs/>
          <w:u w:val="single"/>
          <w:lang w:eastAsia="es-ES"/>
        </w:rPr>
        <w:t xml:space="preserve"> </w:t>
      </w:r>
      <w:proofErr w:type="spellStart"/>
      <w:r>
        <w:rPr>
          <w:b/>
          <w:bCs/>
          <w:u w:val="single"/>
          <w:lang w:eastAsia="es-ES"/>
        </w:rPr>
        <w:t>Engine</w:t>
      </w:r>
      <w:proofErr w:type="spellEnd"/>
      <w:r>
        <w:rPr>
          <w:b/>
          <w:bCs/>
          <w:u w:val="single"/>
          <w:lang w:eastAsia="es-ES"/>
        </w:rPr>
        <w:t xml:space="preserve"> </w:t>
      </w:r>
      <w:proofErr w:type="spellStart"/>
      <w:r>
        <w:rPr>
          <w:b/>
          <w:bCs/>
          <w:u w:val="single"/>
          <w:lang w:eastAsia="es-ES"/>
        </w:rPr>
        <w:t>Optimization</w:t>
      </w:r>
      <w:proofErr w:type="spellEnd"/>
      <w:r>
        <w:rPr>
          <w:b/>
          <w:bCs/>
          <w:u w:val="single"/>
          <w:lang w:eastAsia="es-ES"/>
        </w:rPr>
        <w:t>) / SEM</w:t>
      </w:r>
    </w:p>
    <w:p w:rsidR="00570D1F" w:rsidRDefault="00570D1F" w:rsidP="00570D1F">
      <w:pPr>
        <w:spacing w:line="26" w:lineRule="atLeast"/>
        <w:ind w:left="993"/>
        <w:jc w:val="both"/>
        <w:rPr>
          <w:b/>
          <w:bCs/>
          <w:u w:val="single"/>
          <w:lang w:eastAsia="es-ES"/>
        </w:rPr>
      </w:pPr>
    </w:p>
    <w:p w:rsidR="00570D1F" w:rsidRDefault="00570D1F" w:rsidP="00570D1F">
      <w:pPr>
        <w:numPr>
          <w:ilvl w:val="0"/>
          <w:numId w:val="3"/>
        </w:numPr>
        <w:spacing w:line="26" w:lineRule="atLeast"/>
        <w:jc w:val="both"/>
        <w:rPr>
          <w:rFonts w:eastAsia="Times New Roman"/>
          <w:b/>
          <w:bCs/>
          <w:lang w:eastAsia="es-ES"/>
        </w:rPr>
      </w:pPr>
      <w:r>
        <w:rPr>
          <w:rFonts w:eastAsia="Times New Roman"/>
          <w:b/>
          <w:bCs/>
          <w:lang w:eastAsia="es-ES"/>
        </w:rPr>
        <w:t>O posicionamento natural nos motores de busca: estratégia SEO.</w:t>
      </w:r>
    </w:p>
    <w:p w:rsidR="00570D1F" w:rsidRDefault="00570D1F" w:rsidP="00570D1F">
      <w:pPr>
        <w:spacing w:line="26" w:lineRule="atLeast"/>
        <w:ind w:left="1353"/>
        <w:jc w:val="both"/>
        <w:rPr>
          <w:lang w:eastAsia="es-ES"/>
        </w:rPr>
      </w:pPr>
      <w:r>
        <w:rPr>
          <w:lang w:eastAsia="es-ES"/>
        </w:rPr>
        <w:t xml:space="preserve">“SEO” é uma abreviatura que significa: </w:t>
      </w:r>
      <w:proofErr w:type="spellStart"/>
      <w:r>
        <w:rPr>
          <w:lang w:eastAsia="es-ES"/>
        </w:rPr>
        <w:t>Search</w:t>
      </w:r>
      <w:proofErr w:type="spellEnd"/>
      <w:r>
        <w:rPr>
          <w:lang w:eastAsia="es-ES"/>
        </w:rPr>
        <w:t xml:space="preserve"> </w:t>
      </w:r>
      <w:proofErr w:type="spellStart"/>
      <w:r>
        <w:rPr>
          <w:lang w:eastAsia="es-ES"/>
        </w:rPr>
        <w:t>Engine</w:t>
      </w:r>
      <w:proofErr w:type="spellEnd"/>
      <w:r>
        <w:rPr>
          <w:lang w:eastAsia="es-ES"/>
        </w:rPr>
        <w:t xml:space="preserve"> </w:t>
      </w:r>
      <w:proofErr w:type="spellStart"/>
      <w:r>
        <w:rPr>
          <w:lang w:eastAsia="es-ES"/>
        </w:rPr>
        <w:t>Optimization</w:t>
      </w:r>
      <w:proofErr w:type="spellEnd"/>
      <w:r>
        <w:rPr>
          <w:lang w:eastAsia="es-ES"/>
        </w:rPr>
        <w:t xml:space="preserve"> ou, em Português: Otimização de Motores de Busca.</w:t>
      </w:r>
    </w:p>
    <w:p w:rsidR="00570D1F" w:rsidRDefault="00570D1F" w:rsidP="00570D1F">
      <w:pPr>
        <w:spacing w:line="26" w:lineRule="atLeast"/>
        <w:ind w:left="1353"/>
        <w:jc w:val="both"/>
        <w:rPr>
          <w:lang w:eastAsia="es-ES"/>
        </w:rPr>
      </w:pPr>
    </w:p>
    <w:p w:rsidR="00570D1F" w:rsidRDefault="00570D1F" w:rsidP="00570D1F">
      <w:pPr>
        <w:spacing w:line="26" w:lineRule="atLeast"/>
        <w:ind w:left="1353"/>
        <w:jc w:val="both"/>
        <w:rPr>
          <w:lang w:eastAsia="es-ES"/>
        </w:rPr>
      </w:pPr>
      <w:r>
        <w:rPr>
          <w:lang w:eastAsia="es-ES"/>
        </w:rPr>
        <w:t xml:space="preserve">Definição de SEO: </w:t>
      </w:r>
      <w:proofErr w:type="spellStart"/>
      <w:r>
        <w:rPr>
          <w:lang w:eastAsia="es-ES"/>
        </w:rPr>
        <w:t>Search</w:t>
      </w:r>
      <w:proofErr w:type="spellEnd"/>
      <w:r>
        <w:rPr>
          <w:lang w:eastAsia="es-ES"/>
        </w:rPr>
        <w:t xml:space="preserve"> </w:t>
      </w:r>
      <w:proofErr w:type="spellStart"/>
      <w:r>
        <w:rPr>
          <w:lang w:eastAsia="es-ES"/>
        </w:rPr>
        <w:t>Engine</w:t>
      </w:r>
      <w:proofErr w:type="spellEnd"/>
      <w:r>
        <w:rPr>
          <w:lang w:eastAsia="es-ES"/>
        </w:rPr>
        <w:t xml:space="preserve"> </w:t>
      </w:r>
      <w:proofErr w:type="spellStart"/>
      <w:r>
        <w:rPr>
          <w:lang w:eastAsia="es-ES"/>
        </w:rPr>
        <w:t>Optimization</w:t>
      </w:r>
      <w:proofErr w:type="spellEnd"/>
      <w:r>
        <w:rPr>
          <w:lang w:eastAsia="es-ES"/>
        </w:rPr>
        <w:t xml:space="preserve"> ou </w:t>
      </w:r>
      <w:proofErr w:type="spellStart"/>
      <w:r>
        <w:rPr>
          <w:lang w:eastAsia="es-ES"/>
        </w:rPr>
        <w:t>Search</w:t>
      </w:r>
      <w:proofErr w:type="spellEnd"/>
      <w:r>
        <w:rPr>
          <w:lang w:eastAsia="es-ES"/>
        </w:rPr>
        <w:t xml:space="preserve"> </w:t>
      </w:r>
      <w:proofErr w:type="spellStart"/>
      <w:r>
        <w:rPr>
          <w:lang w:eastAsia="es-ES"/>
        </w:rPr>
        <w:t>Engine</w:t>
      </w:r>
      <w:proofErr w:type="spellEnd"/>
      <w:r>
        <w:rPr>
          <w:lang w:eastAsia="es-ES"/>
        </w:rPr>
        <w:t xml:space="preserve"> </w:t>
      </w:r>
      <w:proofErr w:type="spellStart"/>
      <w:r>
        <w:rPr>
          <w:lang w:eastAsia="es-ES"/>
        </w:rPr>
        <w:t>Optimization</w:t>
      </w:r>
      <w:proofErr w:type="spellEnd"/>
      <w:r>
        <w:rPr>
          <w:lang w:eastAsia="es-ES"/>
        </w:rPr>
        <w:t xml:space="preserve"> é o processo de melhorar a visibilidade de um site nos resultados orgânicos dos diferentes mecanismos de pesquisa.</w:t>
      </w:r>
    </w:p>
    <w:p w:rsidR="00570D1F" w:rsidRDefault="00570D1F" w:rsidP="00570D1F">
      <w:pPr>
        <w:spacing w:line="26" w:lineRule="atLeast"/>
        <w:ind w:left="1353"/>
        <w:jc w:val="both"/>
        <w:rPr>
          <w:lang w:eastAsia="es-ES"/>
        </w:rPr>
      </w:pPr>
    </w:p>
    <w:p w:rsidR="00570D1F" w:rsidRDefault="00570D1F" w:rsidP="00570D1F">
      <w:pPr>
        <w:spacing w:line="26" w:lineRule="atLeast"/>
        <w:ind w:left="1353"/>
        <w:jc w:val="both"/>
        <w:rPr>
          <w:lang w:eastAsia="es-ES"/>
        </w:rPr>
      </w:pPr>
      <w:r>
        <w:rPr>
          <w:lang w:eastAsia="es-ES"/>
        </w:rPr>
        <w:t xml:space="preserve">Para qualquer empresa, é vital que o seu site esteja nas primeiras posições, pois os sites que o conseguem, recebem mais tráfego, quer dizer, um maior número de visitantes, e, portanto, potenciais clientes. O local que ocupa esses resultados é condicionado por três variáveis (relevância, autoridade e personalização), que podem ser influenciadas por duas ações fundamentais: a edição do código HTML da web (o que é conhecido como SEO </w:t>
      </w:r>
      <w:proofErr w:type="spellStart"/>
      <w:r>
        <w:rPr>
          <w:lang w:eastAsia="es-ES"/>
        </w:rPr>
        <w:t>onpage</w:t>
      </w:r>
      <w:proofErr w:type="spellEnd"/>
      <w:r>
        <w:rPr>
          <w:lang w:eastAsia="es-ES"/>
        </w:rPr>
        <w:t xml:space="preserve">) e a obtenção de links externos que direcionam para o site em questão (SEO </w:t>
      </w:r>
      <w:proofErr w:type="spellStart"/>
      <w:r>
        <w:rPr>
          <w:lang w:eastAsia="es-ES"/>
        </w:rPr>
        <w:t>offpage</w:t>
      </w:r>
      <w:proofErr w:type="spellEnd"/>
      <w:r>
        <w:rPr>
          <w:lang w:eastAsia="es-ES"/>
        </w:rPr>
        <w:t>).</w:t>
      </w:r>
    </w:p>
    <w:p w:rsidR="00570D1F" w:rsidRDefault="00570D1F" w:rsidP="00570D1F">
      <w:pPr>
        <w:spacing w:line="26" w:lineRule="atLeast"/>
        <w:ind w:left="1353"/>
        <w:jc w:val="both"/>
        <w:rPr>
          <w:lang w:eastAsia="es-ES"/>
        </w:rPr>
      </w:pPr>
    </w:p>
    <w:p w:rsidR="00570D1F" w:rsidRDefault="00570D1F" w:rsidP="00570D1F">
      <w:pPr>
        <w:numPr>
          <w:ilvl w:val="0"/>
          <w:numId w:val="3"/>
        </w:numPr>
        <w:spacing w:line="26" w:lineRule="atLeast"/>
        <w:jc w:val="both"/>
        <w:rPr>
          <w:rFonts w:eastAsia="Times New Roman"/>
          <w:b/>
          <w:bCs/>
          <w:lang w:eastAsia="es-ES"/>
        </w:rPr>
      </w:pPr>
      <w:r>
        <w:rPr>
          <w:rFonts w:eastAsia="Times New Roman"/>
          <w:b/>
          <w:bCs/>
          <w:lang w:eastAsia="es-ES"/>
        </w:rPr>
        <w:t xml:space="preserve">Fatores de importância numa estratégia SEO. </w:t>
      </w:r>
    </w:p>
    <w:p w:rsidR="00570D1F" w:rsidRDefault="00570D1F" w:rsidP="00570D1F">
      <w:pPr>
        <w:spacing w:line="26" w:lineRule="atLeast"/>
        <w:ind w:left="993"/>
        <w:jc w:val="both"/>
        <w:rPr>
          <w:b/>
          <w:bCs/>
          <w:lang w:eastAsia="es-ES"/>
        </w:rPr>
      </w:pPr>
    </w:p>
    <w:p w:rsidR="00570D1F" w:rsidRDefault="00570D1F" w:rsidP="00570D1F">
      <w:pPr>
        <w:spacing w:line="26" w:lineRule="atLeast"/>
        <w:ind w:left="1353"/>
        <w:jc w:val="both"/>
        <w:rPr>
          <w:lang w:eastAsia="es-ES"/>
        </w:rPr>
      </w:pPr>
      <w:r>
        <w:rPr>
          <w:lang w:eastAsia="es-ES"/>
        </w:rPr>
        <w:t>Alguns dos fatores que determinam uma estratégia de SEO:</w:t>
      </w:r>
    </w:p>
    <w:p w:rsidR="00570D1F" w:rsidRDefault="00570D1F" w:rsidP="00570D1F">
      <w:pPr>
        <w:spacing w:line="26" w:lineRule="atLeast"/>
        <w:ind w:left="1353"/>
        <w:jc w:val="both"/>
        <w:rPr>
          <w:lang w:eastAsia="es-ES"/>
        </w:rPr>
      </w:pPr>
    </w:p>
    <w:p w:rsidR="00570D1F" w:rsidRDefault="00570D1F" w:rsidP="00570D1F">
      <w:pPr>
        <w:numPr>
          <w:ilvl w:val="0"/>
          <w:numId w:val="4"/>
        </w:numPr>
        <w:spacing w:line="26" w:lineRule="atLeast"/>
        <w:jc w:val="both"/>
        <w:rPr>
          <w:rFonts w:eastAsia="Times New Roman"/>
          <w:lang w:eastAsia="es-ES"/>
        </w:rPr>
      </w:pPr>
      <w:r>
        <w:rPr>
          <w:rFonts w:eastAsia="Times New Roman"/>
          <w:lang w:eastAsia="es-ES"/>
        </w:rPr>
        <w:t>Gerar conteúdo para usuários. Trabalhar conteúdo segmentando-o por intenções de pesquisa.</w:t>
      </w:r>
    </w:p>
    <w:p w:rsidR="00570D1F" w:rsidRDefault="00570D1F" w:rsidP="00570D1F">
      <w:pPr>
        <w:spacing w:line="26" w:lineRule="atLeast"/>
        <w:ind w:left="1713"/>
        <w:jc w:val="both"/>
        <w:rPr>
          <w:lang w:eastAsia="es-ES"/>
        </w:rPr>
      </w:pPr>
    </w:p>
    <w:p w:rsidR="00570D1F" w:rsidRDefault="00570D1F" w:rsidP="00570D1F">
      <w:pPr>
        <w:numPr>
          <w:ilvl w:val="0"/>
          <w:numId w:val="4"/>
        </w:numPr>
        <w:spacing w:line="26" w:lineRule="atLeast"/>
        <w:jc w:val="both"/>
        <w:rPr>
          <w:rFonts w:eastAsia="Times New Roman"/>
          <w:lang w:eastAsia="es-ES"/>
        </w:rPr>
      </w:pPr>
      <w:r>
        <w:rPr>
          <w:rFonts w:eastAsia="Times New Roman"/>
          <w:lang w:eastAsia="es-ES"/>
        </w:rPr>
        <w:t>Importância das palavras-chave. É mais do que relevante realizar uma investigação inicial e gerar uma boa lista de palavras-chave com base nas quais orientar e focar seu conteúdo. Melhorar o rastreamento.</w:t>
      </w:r>
    </w:p>
    <w:p w:rsidR="00570D1F" w:rsidRDefault="00570D1F" w:rsidP="00570D1F">
      <w:pPr>
        <w:spacing w:line="26" w:lineRule="atLeast"/>
        <w:jc w:val="both"/>
        <w:rPr>
          <w:lang w:eastAsia="es-ES"/>
        </w:rPr>
      </w:pPr>
    </w:p>
    <w:p w:rsidR="00570D1F" w:rsidRDefault="00570D1F" w:rsidP="00570D1F">
      <w:pPr>
        <w:numPr>
          <w:ilvl w:val="0"/>
          <w:numId w:val="4"/>
        </w:numPr>
        <w:spacing w:line="26" w:lineRule="atLeast"/>
        <w:jc w:val="both"/>
        <w:rPr>
          <w:rFonts w:eastAsia="Times New Roman"/>
          <w:lang w:eastAsia="es-ES"/>
        </w:rPr>
      </w:pPr>
      <w:r>
        <w:rPr>
          <w:rFonts w:eastAsia="Times New Roman"/>
          <w:lang w:eastAsia="es-ES"/>
        </w:rPr>
        <w:t xml:space="preserve">Trabalhar o </w:t>
      </w:r>
      <w:proofErr w:type="spellStart"/>
      <w:r>
        <w:rPr>
          <w:rFonts w:eastAsia="Times New Roman"/>
          <w:lang w:eastAsia="es-ES"/>
        </w:rPr>
        <w:t>Linkbuilding</w:t>
      </w:r>
      <w:proofErr w:type="spellEnd"/>
      <w:r>
        <w:rPr>
          <w:rFonts w:eastAsia="Times New Roman"/>
          <w:lang w:eastAsia="es-ES"/>
        </w:rPr>
        <w:t>, a busca para aumentar a autoridade de uma web, tanto quanto possível, gerando links para ela.</w:t>
      </w:r>
    </w:p>
    <w:p w:rsidR="00570D1F" w:rsidRDefault="00570D1F" w:rsidP="00570D1F">
      <w:pPr>
        <w:ind w:left="708"/>
        <w:rPr>
          <w:lang w:eastAsia="es-ES"/>
        </w:rPr>
      </w:pPr>
    </w:p>
    <w:p w:rsidR="00570D1F" w:rsidRDefault="00570D1F" w:rsidP="00570D1F">
      <w:pPr>
        <w:spacing w:line="26" w:lineRule="atLeast"/>
        <w:ind w:left="1713"/>
        <w:jc w:val="both"/>
        <w:rPr>
          <w:lang w:eastAsia="es-ES"/>
        </w:rPr>
      </w:pPr>
    </w:p>
    <w:p w:rsidR="00570D1F" w:rsidRDefault="00570D1F" w:rsidP="00570D1F">
      <w:pPr>
        <w:numPr>
          <w:ilvl w:val="0"/>
          <w:numId w:val="3"/>
        </w:numPr>
        <w:spacing w:line="26" w:lineRule="atLeast"/>
        <w:jc w:val="both"/>
        <w:rPr>
          <w:rFonts w:eastAsia="Times New Roman"/>
          <w:b/>
          <w:bCs/>
          <w:lang w:eastAsia="es-ES"/>
        </w:rPr>
      </w:pPr>
      <w:r>
        <w:rPr>
          <w:rFonts w:eastAsia="Times New Roman"/>
          <w:b/>
          <w:bCs/>
          <w:lang w:eastAsia="es-ES"/>
        </w:rPr>
        <w:t xml:space="preserve">A otimização de web e a </w:t>
      </w:r>
      <w:proofErr w:type="spellStart"/>
      <w:r>
        <w:rPr>
          <w:rFonts w:eastAsia="Times New Roman"/>
          <w:b/>
          <w:bCs/>
          <w:lang w:eastAsia="es-ES"/>
        </w:rPr>
        <w:t>Page</w:t>
      </w:r>
      <w:proofErr w:type="spellEnd"/>
      <w:r>
        <w:rPr>
          <w:rFonts w:eastAsia="Times New Roman"/>
          <w:b/>
          <w:bCs/>
          <w:lang w:eastAsia="es-ES"/>
        </w:rPr>
        <w:t xml:space="preserve"> </w:t>
      </w:r>
      <w:proofErr w:type="spellStart"/>
      <w:r>
        <w:rPr>
          <w:rFonts w:eastAsia="Times New Roman"/>
          <w:b/>
          <w:bCs/>
          <w:lang w:eastAsia="es-ES"/>
        </w:rPr>
        <w:t>Rank</w:t>
      </w:r>
      <w:proofErr w:type="spellEnd"/>
      <w:r>
        <w:rPr>
          <w:rFonts w:eastAsia="Times New Roman"/>
          <w:b/>
          <w:bCs/>
          <w:lang w:eastAsia="es-ES"/>
        </w:rPr>
        <w:t xml:space="preserve">. </w:t>
      </w:r>
    </w:p>
    <w:p w:rsidR="00570D1F" w:rsidRDefault="00570D1F" w:rsidP="00570D1F">
      <w:pPr>
        <w:spacing w:line="26" w:lineRule="atLeast"/>
        <w:jc w:val="both"/>
        <w:rPr>
          <w:b/>
          <w:bCs/>
          <w:lang w:eastAsia="es-ES"/>
        </w:rPr>
      </w:pPr>
    </w:p>
    <w:p w:rsidR="00570D1F" w:rsidRDefault="00570D1F" w:rsidP="00570D1F">
      <w:pPr>
        <w:numPr>
          <w:ilvl w:val="0"/>
          <w:numId w:val="3"/>
        </w:numPr>
        <w:spacing w:line="26" w:lineRule="atLeast"/>
        <w:jc w:val="both"/>
        <w:rPr>
          <w:rFonts w:eastAsia="Times New Roman"/>
          <w:b/>
          <w:bCs/>
          <w:lang w:eastAsia="es-ES"/>
        </w:rPr>
      </w:pPr>
      <w:r>
        <w:rPr>
          <w:rFonts w:eastAsia="Times New Roman"/>
          <w:b/>
          <w:bCs/>
          <w:lang w:eastAsia="es-ES"/>
        </w:rPr>
        <w:t>O posicionamento de pago: estratégia SEM.</w:t>
      </w:r>
    </w:p>
    <w:p w:rsidR="00570D1F" w:rsidRDefault="00570D1F" w:rsidP="00570D1F">
      <w:pPr>
        <w:spacing w:line="26" w:lineRule="atLeast"/>
        <w:ind w:left="1353"/>
        <w:jc w:val="both"/>
        <w:rPr>
          <w:b/>
          <w:bCs/>
          <w:lang w:eastAsia="es-ES"/>
        </w:rPr>
      </w:pPr>
    </w:p>
    <w:p w:rsidR="00570D1F" w:rsidRDefault="00570D1F" w:rsidP="00570D1F">
      <w:pPr>
        <w:spacing w:line="26" w:lineRule="atLeast"/>
        <w:ind w:left="1353"/>
        <w:jc w:val="both"/>
        <w:rPr>
          <w:lang w:eastAsia="es-ES"/>
        </w:rPr>
      </w:pPr>
      <w:r>
        <w:rPr>
          <w:lang w:eastAsia="es-ES"/>
        </w:rPr>
        <w:t>SEM (</w:t>
      </w:r>
      <w:proofErr w:type="spellStart"/>
      <w:r>
        <w:rPr>
          <w:lang w:eastAsia="es-ES"/>
        </w:rPr>
        <w:t>Search</w:t>
      </w:r>
      <w:proofErr w:type="spellEnd"/>
      <w:r>
        <w:rPr>
          <w:lang w:eastAsia="es-ES"/>
        </w:rPr>
        <w:t xml:space="preserve"> </w:t>
      </w:r>
      <w:proofErr w:type="spellStart"/>
      <w:r>
        <w:rPr>
          <w:lang w:eastAsia="es-ES"/>
        </w:rPr>
        <w:t>Engine</w:t>
      </w:r>
      <w:proofErr w:type="spellEnd"/>
      <w:r>
        <w:rPr>
          <w:lang w:eastAsia="es-ES"/>
        </w:rPr>
        <w:t xml:space="preserve"> Marketing) é o uso de ferramentas de marketing e estratégias de pagamento nos mecanismos de busca (Como Google, </w:t>
      </w:r>
      <w:proofErr w:type="spellStart"/>
      <w:r>
        <w:rPr>
          <w:lang w:eastAsia="es-ES"/>
        </w:rPr>
        <w:t>yahoo</w:t>
      </w:r>
      <w:proofErr w:type="spellEnd"/>
      <w:r>
        <w:rPr>
          <w:lang w:eastAsia="es-ES"/>
        </w:rPr>
        <w:t>…) o de posicionamento natural, que nos ajudam a otimizar a visibilidade e aumentar o tráfego na nossa página ou por outras palavras, refere-se à promoção de um site nos motores de busca, através do uso de métodos de pagamento ou outros meios, como a colocação de anúncios em sites ou blogs muito visitados.</w:t>
      </w:r>
    </w:p>
    <w:p w:rsidR="00570D1F" w:rsidRDefault="00570D1F" w:rsidP="00570D1F">
      <w:pPr>
        <w:spacing w:line="26" w:lineRule="atLeast"/>
        <w:ind w:left="1353"/>
        <w:jc w:val="both"/>
        <w:rPr>
          <w:lang w:eastAsia="es-ES"/>
        </w:rPr>
      </w:pPr>
    </w:p>
    <w:p w:rsidR="00570D1F" w:rsidRDefault="00570D1F" w:rsidP="00570D1F">
      <w:pPr>
        <w:spacing w:line="26" w:lineRule="atLeast"/>
        <w:ind w:left="1353"/>
        <w:jc w:val="both"/>
        <w:rPr>
          <w:lang w:eastAsia="es-ES"/>
        </w:rPr>
      </w:pPr>
      <w:r>
        <w:rPr>
          <w:lang w:eastAsia="es-ES"/>
        </w:rPr>
        <w:t>É uma das técnicas mais exigidas e utilizada no marketing on-line, graças à sua facilidade na medição de resultados.</w:t>
      </w:r>
    </w:p>
    <w:p w:rsidR="00570D1F" w:rsidRDefault="00570D1F" w:rsidP="00570D1F">
      <w:pPr>
        <w:spacing w:line="26" w:lineRule="atLeast"/>
        <w:ind w:left="1353"/>
        <w:jc w:val="both"/>
        <w:rPr>
          <w:lang w:eastAsia="es-ES"/>
        </w:rPr>
      </w:pPr>
    </w:p>
    <w:p w:rsidR="00570D1F" w:rsidRDefault="00570D1F" w:rsidP="00570D1F">
      <w:pPr>
        <w:spacing w:line="26" w:lineRule="atLeast"/>
        <w:ind w:left="1353"/>
        <w:jc w:val="both"/>
        <w:rPr>
          <w:b/>
          <w:bCs/>
          <w:lang w:eastAsia="es-ES"/>
        </w:rPr>
      </w:pPr>
      <w:r>
        <w:rPr>
          <w:b/>
          <w:bCs/>
          <w:lang w:eastAsia="es-ES"/>
        </w:rPr>
        <w:t xml:space="preserve">Desenhar uma estratégia em Google </w:t>
      </w:r>
      <w:proofErr w:type="spellStart"/>
      <w:r>
        <w:rPr>
          <w:b/>
          <w:bCs/>
          <w:lang w:eastAsia="es-ES"/>
        </w:rPr>
        <w:t>Adwords</w:t>
      </w:r>
      <w:proofErr w:type="spellEnd"/>
      <w:r>
        <w:rPr>
          <w:b/>
          <w:bCs/>
          <w:lang w:eastAsia="es-ES"/>
        </w:rPr>
        <w:t>.</w:t>
      </w:r>
    </w:p>
    <w:p w:rsidR="00570D1F" w:rsidRDefault="00570D1F" w:rsidP="00570D1F">
      <w:pPr>
        <w:spacing w:line="26" w:lineRule="atLeast"/>
        <w:ind w:left="1353"/>
        <w:jc w:val="both"/>
        <w:rPr>
          <w:b/>
          <w:bCs/>
          <w:lang w:eastAsia="es-ES"/>
        </w:rPr>
      </w:pPr>
    </w:p>
    <w:p w:rsidR="00570D1F" w:rsidRDefault="00570D1F" w:rsidP="00570D1F">
      <w:pPr>
        <w:spacing w:line="26" w:lineRule="atLeast"/>
        <w:ind w:left="1353"/>
        <w:jc w:val="both"/>
        <w:rPr>
          <w:lang w:eastAsia="es-ES"/>
        </w:rPr>
      </w:pPr>
      <w:r>
        <w:rPr>
          <w:lang w:eastAsia="es-ES"/>
        </w:rPr>
        <w:t xml:space="preserve">É uma ferramenta muito útil para tornar sua marca conhecida para seus futuros clientes e multiplicar as conversões. As campanhas do Google </w:t>
      </w:r>
      <w:proofErr w:type="spellStart"/>
      <w:r>
        <w:rPr>
          <w:lang w:eastAsia="es-ES"/>
        </w:rPr>
        <w:t>AdWords</w:t>
      </w:r>
      <w:proofErr w:type="spellEnd"/>
      <w:r>
        <w:rPr>
          <w:lang w:eastAsia="es-ES"/>
        </w:rPr>
        <w:t xml:space="preserve"> são a base em torno da qual tudo está estruturado.</w:t>
      </w:r>
    </w:p>
    <w:p w:rsidR="00570D1F" w:rsidRDefault="00570D1F" w:rsidP="00570D1F">
      <w:pPr>
        <w:spacing w:line="26" w:lineRule="atLeast"/>
        <w:ind w:left="1353"/>
        <w:jc w:val="both"/>
        <w:rPr>
          <w:lang w:eastAsia="es-ES"/>
        </w:rPr>
      </w:pPr>
    </w:p>
    <w:p w:rsidR="00570D1F" w:rsidRDefault="00570D1F" w:rsidP="00570D1F">
      <w:pPr>
        <w:numPr>
          <w:ilvl w:val="0"/>
          <w:numId w:val="3"/>
        </w:numPr>
        <w:spacing w:line="26" w:lineRule="atLeast"/>
        <w:jc w:val="both"/>
        <w:rPr>
          <w:rFonts w:eastAsia="Times New Roman"/>
          <w:b/>
          <w:bCs/>
          <w:lang w:eastAsia="es-ES"/>
        </w:rPr>
      </w:pPr>
      <w:r>
        <w:rPr>
          <w:rFonts w:eastAsia="Times New Roman"/>
          <w:b/>
          <w:bCs/>
          <w:lang w:eastAsia="es-ES"/>
        </w:rPr>
        <w:t>Realização de una campanha display (</w:t>
      </w:r>
      <w:proofErr w:type="spellStart"/>
      <w:r>
        <w:rPr>
          <w:rFonts w:eastAsia="Times New Roman"/>
          <w:b/>
          <w:bCs/>
          <w:lang w:eastAsia="es-ES"/>
        </w:rPr>
        <w:t>banner</w:t>
      </w:r>
      <w:proofErr w:type="spellEnd"/>
      <w:r>
        <w:rPr>
          <w:rFonts w:eastAsia="Times New Roman"/>
          <w:b/>
          <w:bCs/>
          <w:lang w:eastAsia="es-ES"/>
        </w:rPr>
        <w:t>).</w:t>
      </w:r>
    </w:p>
    <w:p w:rsidR="00570D1F" w:rsidRDefault="00570D1F" w:rsidP="00570D1F">
      <w:pPr>
        <w:spacing w:line="26" w:lineRule="atLeast"/>
        <w:ind w:left="1353"/>
        <w:jc w:val="both"/>
        <w:rPr>
          <w:b/>
          <w:bCs/>
          <w:lang w:eastAsia="es-ES"/>
        </w:rPr>
      </w:pPr>
    </w:p>
    <w:p w:rsidR="00570D1F" w:rsidRDefault="00570D1F" w:rsidP="00570D1F">
      <w:pPr>
        <w:spacing w:line="26" w:lineRule="atLeast"/>
        <w:ind w:left="1353"/>
        <w:jc w:val="both"/>
        <w:rPr>
          <w:lang w:eastAsia="es-ES"/>
        </w:rPr>
      </w:pPr>
      <w:r>
        <w:rPr>
          <w:lang w:eastAsia="es-ES"/>
        </w:rPr>
        <w:t xml:space="preserve">Consiste em fazer anúncios na forma de </w:t>
      </w:r>
      <w:proofErr w:type="spellStart"/>
      <w:r>
        <w:rPr>
          <w:lang w:eastAsia="es-ES"/>
        </w:rPr>
        <w:t>Banners</w:t>
      </w:r>
      <w:proofErr w:type="spellEnd"/>
      <w:r>
        <w:rPr>
          <w:lang w:eastAsia="es-ES"/>
        </w:rPr>
        <w:t xml:space="preserve"> que podem ser encontrados em diferentes páginas da web, blogs e outras plataformas digitais (como aplicativos) e cujo objetivo é obter clientes. É muito importante desenhar uma boa estratégia para a campanha, porque só assim se consegue obter a resposta que espera do seu público-alvo, então, algo fundamental é fazer esse tipo de publicidade em sites relacionados aos serviços ou produtos que vai oferecer.</w:t>
      </w:r>
    </w:p>
    <w:p w:rsidR="00570D1F" w:rsidRDefault="00570D1F" w:rsidP="00570D1F">
      <w:pPr>
        <w:spacing w:line="26" w:lineRule="atLeast"/>
        <w:ind w:left="1353"/>
        <w:jc w:val="both"/>
        <w:rPr>
          <w:lang w:eastAsia="es-ES"/>
        </w:rPr>
      </w:pPr>
    </w:p>
    <w:p w:rsidR="00570D1F" w:rsidRDefault="00570D1F" w:rsidP="00570D1F">
      <w:pPr>
        <w:spacing w:line="26" w:lineRule="atLeast"/>
        <w:rPr>
          <w:lang w:eastAsia="es-ES"/>
        </w:rPr>
      </w:pPr>
      <w:r>
        <w:rPr>
          <w:noProof/>
          <w:lang w:eastAsia="pt-PT"/>
        </w:rPr>
        <w:lastRenderedPageBreak/>
        <w:drawing>
          <wp:inline distT="0" distB="0" distL="0" distR="0">
            <wp:extent cx="4771390" cy="2233295"/>
            <wp:effectExtent l="0" t="0" r="0" b="0"/>
            <wp:docPr id="10" name="Imagem 10" descr="cid:image031.jpg@01D4CF8F.1A903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id:image031.jpg@01D4CF8F.1A903B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771390" cy="2233295"/>
                    </a:xfrm>
                    <a:prstGeom prst="rect">
                      <a:avLst/>
                    </a:prstGeom>
                    <a:noFill/>
                    <a:ln>
                      <a:noFill/>
                    </a:ln>
                  </pic:spPr>
                </pic:pic>
              </a:graphicData>
            </a:graphic>
          </wp:inline>
        </w:drawing>
      </w:r>
    </w:p>
    <w:p w:rsidR="00570D1F" w:rsidRDefault="00570D1F" w:rsidP="00570D1F">
      <w:pPr>
        <w:rPr>
          <w:b/>
          <w:bCs/>
          <w:lang w:eastAsia="es-ES"/>
        </w:rPr>
      </w:pPr>
    </w:p>
    <w:p w:rsidR="00570D1F" w:rsidRDefault="00570D1F" w:rsidP="00570D1F">
      <w:pPr>
        <w:numPr>
          <w:ilvl w:val="0"/>
          <w:numId w:val="2"/>
        </w:numPr>
        <w:spacing w:line="26" w:lineRule="atLeast"/>
        <w:ind w:left="993"/>
        <w:jc w:val="both"/>
        <w:rPr>
          <w:b/>
          <w:bCs/>
          <w:u w:val="single"/>
          <w:lang w:eastAsia="es-ES"/>
        </w:rPr>
      </w:pPr>
      <w:r>
        <w:rPr>
          <w:b/>
          <w:bCs/>
          <w:u w:val="single"/>
          <w:lang w:eastAsia="es-ES"/>
        </w:rPr>
        <w:t xml:space="preserve">Google </w:t>
      </w:r>
    </w:p>
    <w:p w:rsidR="00570D1F" w:rsidRDefault="00570D1F" w:rsidP="00570D1F">
      <w:pPr>
        <w:spacing w:line="26" w:lineRule="atLeast"/>
        <w:ind w:left="993"/>
        <w:jc w:val="both"/>
        <w:rPr>
          <w:b/>
          <w:bCs/>
          <w:u w:val="single"/>
          <w:lang w:eastAsia="es-ES"/>
        </w:rPr>
      </w:pPr>
    </w:p>
    <w:p w:rsidR="00570D1F" w:rsidRDefault="00570D1F" w:rsidP="00570D1F">
      <w:pPr>
        <w:spacing w:line="26" w:lineRule="atLeast"/>
        <w:ind w:left="993"/>
        <w:jc w:val="both"/>
        <w:rPr>
          <w:lang w:eastAsia="es-ES"/>
        </w:rPr>
      </w:pPr>
      <w:r>
        <w:rPr>
          <w:lang w:eastAsia="es-ES"/>
        </w:rPr>
        <w:t xml:space="preserve">O uso correto do "Google" é a maneira mais eficaz de alcançar os usuários com nossos anúncios e nossa mensagem, principalmente nos momentos mais relevantes: quando eles procuram respostas, descobrem coisas e tomam decisões. </w:t>
      </w:r>
    </w:p>
    <w:p w:rsidR="00570D1F" w:rsidRDefault="00570D1F" w:rsidP="00570D1F">
      <w:pPr>
        <w:spacing w:line="26" w:lineRule="atLeast"/>
        <w:ind w:left="993"/>
        <w:jc w:val="both"/>
        <w:rPr>
          <w:lang w:eastAsia="es-ES"/>
        </w:rPr>
      </w:pPr>
    </w:p>
    <w:p w:rsidR="00570D1F" w:rsidRDefault="00570D1F" w:rsidP="00570D1F">
      <w:pPr>
        <w:spacing w:line="26" w:lineRule="atLeast"/>
        <w:ind w:left="993"/>
        <w:jc w:val="both"/>
        <w:rPr>
          <w:lang w:eastAsia="es-ES"/>
        </w:rPr>
      </w:pPr>
      <w:r>
        <w:rPr>
          <w:lang w:eastAsia="es-ES"/>
        </w:rPr>
        <w:t xml:space="preserve">Busca destacar a relevância do Google no marketing digital e a influência no posicionamento dos mecanismos de busca, como os </w:t>
      </w:r>
      <w:proofErr w:type="spellStart"/>
      <w:r>
        <w:rPr>
          <w:lang w:eastAsia="es-ES"/>
        </w:rPr>
        <w:t>URLs</w:t>
      </w:r>
      <w:proofErr w:type="spellEnd"/>
      <w:r>
        <w:rPr>
          <w:lang w:eastAsia="es-ES"/>
        </w:rPr>
        <w:t xml:space="preserve"> influenciaram a mudança de comportamento dos sites e o processo de compra do consumidor, como melhorar seu site.</w:t>
      </w:r>
    </w:p>
    <w:p w:rsidR="00570D1F" w:rsidRDefault="00570D1F" w:rsidP="00570D1F">
      <w:pPr>
        <w:spacing w:line="26" w:lineRule="atLeast"/>
        <w:ind w:left="993"/>
        <w:jc w:val="both"/>
        <w:rPr>
          <w:lang w:eastAsia="es-ES"/>
        </w:rPr>
      </w:pPr>
    </w:p>
    <w:p w:rsidR="00570D1F" w:rsidRDefault="00570D1F" w:rsidP="00570D1F">
      <w:pPr>
        <w:spacing w:line="26" w:lineRule="atLeast"/>
        <w:ind w:left="1353"/>
        <w:jc w:val="both"/>
        <w:rPr>
          <w:lang w:eastAsia="es-ES"/>
        </w:rPr>
      </w:pPr>
      <w:r>
        <w:rPr>
          <w:lang w:eastAsia="es-ES"/>
        </w:rPr>
        <w:t>Para isso, é necessário conhecer algumas das estratégias e passos a seguir para atingir o objetivo final:</w:t>
      </w:r>
    </w:p>
    <w:p w:rsidR="00570D1F" w:rsidRDefault="00570D1F" w:rsidP="00570D1F">
      <w:pPr>
        <w:spacing w:line="26" w:lineRule="atLeast"/>
        <w:ind w:left="1353"/>
        <w:jc w:val="both"/>
        <w:rPr>
          <w:lang w:eastAsia="es-ES"/>
        </w:rPr>
      </w:pPr>
      <w:r>
        <w:rPr>
          <w:lang w:eastAsia="es-ES"/>
        </w:rPr>
        <w:t>- Como é que o Google funciona e como conseguimos aparecer primeiro no motor de busca.</w:t>
      </w:r>
    </w:p>
    <w:p w:rsidR="00570D1F" w:rsidRDefault="00570D1F" w:rsidP="00570D1F">
      <w:pPr>
        <w:spacing w:line="26" w:lineRule="atLeast"/>
        <w:ind w:left="1353"/>
        <w:jc w:val="both"/>
        <w:rPr>
          <w:lang w:eastAsia="es-ES"/>
        </w:rPr>
      </w:pPr>
      <w:r>
        <w:rPr>
          <w:lang w:eastAsia="es-ES"/>
        </w:rPr>
        <w:t>- Alguns conceitos básicos sobre sites.</w:t>
      </w:r>
    </w:p>
    <w:p w:rsidR="00570D1F" w:rsidRDefault="00570D1F" w:rsidP="00570D1F">
      <w:pPr>
        <w:spacing w:line="26" w:lineRule="atLeast"/>
        <w:ind w:left="1353"/>
        <w:jc w:val="both"/>
        <w:rPr>
          <w:lang w:eastAsia="es-ES"/>
        </w:rPr>
      </w:pPr>
      <w:r>
        <w:rPr>
          <w:lang w:eastAsia="es-ES"/>
        </w:rPr>
        <w:t>- Como escolher o melhor domínio e a melhor extensão para o seu site.</w:t>
      </w:r>
    </w:p>
    <w:p w:rsidR="00570D1F" w:rsidRDefault="00570D1F" w:rsidP="00570D1F">
      <w:pPr>
        <w:spacing w:line="26" w:lineRule="atLeast"/>
        <w:ind w:left="567"/>
        <w:rPr>
          <w:b/>
          <w:bCs/>
          <w:lang w:eastAsia="es-ES"/>
        </w:rPr>
      </w:pPr>
      <w:r>
        <w:rPr>
          <w:b/>
          <w:bCs/>
          <w:noProof/>
          <w:lang w:eastAsia="pt-PT"/>
        </w:rPr>
        <w:drawing>
          <wp:inline distT="0" distB="0" distL="0" distR="0">
            <wp:extent cx="5240020" cy="2825115"/>
            <wp:effectExtent l="0" t="0" r="0" b="0"/>
            <wp:docPr id="9" name="Imagem 9" descr="cid:image032.jpg@01D4CF8F.1A903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id:image032.jpg@01D4CF8F.1A903B8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240020" cy="2825115"/>
                    </a:xfrm>
                    <a:prstGeom prst="rect">
                      <a:avLst/>
                    </a:prstGeom>
                    <a:noFill/>
                    <a:ln>
                      <a:noFill/>
                    </a:ln>
                  </pic:spPr>
                </pic:pic>
              </a:graphicData>
            </a:graphic>
          </wp:inline>
        </w:drawing>
      </w:r>
    </w:p>
    <w:p w:rsidR="00570D1F" w:rsidRDefault="00570D1F" w:rsidP="00570D1F">
      <w:pPr>
        <w:numPr>
          <w:ilvl w:val="0"/>
          <w:numId w:val="2"/>
        </w:numPr>
        <w:spacing w:line="26" w:lineRule="atLeast"/>
        <w:jc w:val="both"/>
        <w:rPr>
          <w:rFonts w:eastAsia="Times New Roman"/>
          <w:b/>
          <w:bCs/>
          <w:lang w:eastAsia="es-ES"/>
        </w:rPr>
      </w:pPr>
      <w:r>
        <w:rPr>
          <w:rFonts w:eastAsia="Times New Roman"/>
          <w:b/>
          <w:bCs/>
          <w:lang w:eastAsia="es-ES"/>
        </w:rPr>
        <w:t>Principais Redes Sociais - Introdução ao Turismo 2.0:</w:t>
      </w:r>
    </w:p>
    <w:p w:rsidR="00570D1F" w:rsidRDefault="00570D1F" w:rsidP="00570D1F">
      <w:pPr>
        <w:spacing w:line="26" w:lineRule="atLeast"/>
        <w:ind w:left="1800"/>
        <w:jc w:val="both"/>
        <w:rPr>
          <w:b/>
          <w:bCs/>
          <w:lang w:eastAsia="es-ES"/>
        </w:rPr>
      </w:pPr>
    </w:p>
    <w:p w:rsidR="00570D1F" w:rsidRDefault="00570D1F" w:rsidP="00570D1F">
      <w:pPr>
        <w:spacing w:line="26" w:lineRule="atLeast"/>
        <w:ind w:left="633"/>
        <w:jc w:val="both"/>
        <w:rPr>
          <w:lang w:eastAsia="es-ES"/>
        </w:rPr>
      </w:pPr>
      <w:r>
        <w:rPr>
          <w:lang w:eastAsia="es-ES"/>
        </w:rPr>
        <w:t xml:space="preserve">A Reserva da Biosfera é uma ferramenta de marketing para o território. Pretende-se que os fatores culturais diferenciadores do território, incluindo o património edificado, </w:t>
      </w:r>
      <w:r>
        <w:rPr>
          <w:lang w:eastAsia="es-ES"/>
        </w:rPr>
        <w:lastRenderedPageBreak/>
        <w:t xml:space="preserve">as características arquitetónicas e a experiência das cidades, as características do campo e o seu valor natural, a arte nos seus costumes populares e de profundo conhecimento, os ofícios, servem de estratégia de atracão de empresas e atividades económicas, incluindo turismo, mas sem excluir os outros. Influência das redes sociais no turismo. </w:t>
      </w:r>
    </w:p>
    <w:p w:rsidR="00570D1F" w:rsidRDefault="00570D1F" w:rsidP="00570D1F">
      <w:pPr>
        <w:spacing w:line="26" w:lineRule="atLeast"/>
        <w:ind w:left="633"/>
        <w:jc w:val="both"/>
        <w:rPr>
          <w:lang w:eastAsia="es-ES"/>
        </w:rPr>
      </w:pPr>
    </w:p>
    <w:p w:rsidR="00570D1F" w:rsidRDefault="00570D1F" w:rsidP="00570D1F">
      <w:pPr>
        <w:numPr>
          <w:ilvl w:val="0"/>
          <w:numId w:val="5"/>
        </w:numPr>
        <w:autoSpaceDE w:val="0"/>
        <w:autoSpaceDN w:val="0"/>
        <w:spacing w:line="26" w:lineRule="atLeast"/>
        <w:ind w:left="1418"/>
        <w:jc w:val="both"/>
        <w:rPr>
          <w:color w:val="000000"/>
          <w:lang w:eastAsia="es-ES"/>
        </w:rPr>
      </w:pPr>
      <w:r>
        <w:rPr>
          <w:color w:val="000000"/>
          <w:lang w:eastAsia="es-ES"/>
        </w:rPr>
        <w:t>Turismo e redes sociais: use antes, durante e depois de viagens.</w:t>
      </w:r>
    </w:p>
    <w:p w:rsidR="00570D1F" w:rsidRDefault="00570D1F" w:rsidP="00570D1F">
      <w:pPr>
        <w:numPr>
          <w:ilvl w:val="0"/>
          <w:numId w:val="5"/>
        </w:numPr>
        <w:autoSpaceDE w:val="0"/>
        <w:autoSpaceDN w:val="0"/>
        <w:spacing w:line="26" w:lineRule="atLeast"/>
        <w:ind w:left="1418"/>
        <w:jc w:val="both"/>
        <w:rPr>
          <w:color w:val="000000"/>
          <w:lang w:eastAsia="es-ES"/>
        </w:rPr>
      </w:pPr>
      <w:r>
        <w:rPr>
          <w:color w:val="000000"/>
          <w:lang w:eastAsia="es-ES"/>
        </w:rPr>
        <w:t>Ouça e conheça nosso usuário nos três momentos.</w:t>
      </w:r>
    </w:p>
    <w:p w:rsidR="00570D1F" w:rsidRDefault="00570D1F" w:rsidP="00570D1F">
      <w:pPr>
        <w:numPr>
          <w:ilvl w:val="0"/>
          <w:numId w:val="5"/>
        </w:numPr>
        <w:spacing w:line="26" w:lineRule="atLeast"/>
        <w:ind w:left="1418"/>
        <w:jc w:val="both"/>
        <w:rPr>
          <w:lang w:eastAsia="es-ES"/>
        </w:rPr>
      </w:pPr>
      <w:r>
        <w:rPr>
          <w:lang w:eastAsia="es-ES"/>
        </w:rPr>
        <w:t>Satisfação e socialização da experiência de viajar, gastronômica, turística.</w:t>
      </w:r>
    </w:p>
    <w:p w:rsidR="00570D1F" w:rsidRDefault="00570D1F" w:rsidP="00570D1F">
      <w:pPr>
        <w:numPr>
          <w:ilvl w:val="0"/>
          <w:numId w:val="5"/>
        </w:numPr>
        <w:autoSpaceDE w:val="0"/>
        <w:autoSpaceDN w:val="0"/>
        <w:spacing w:line="26" w:lineRule="atLeast"/>
        <w:ind w:left="1418"/>
        <w:jc w:val="both"/>
        <w:rPr>
          <w:color w:val="000000"/>
          <w:lang w:eastAsia="es-ES"/>
        </w:rPr>
      </w:pPr>
      <w:r>
        <w:rPr>
          <w:color w:val="000000"/>
          <w:lang w:eastAsia="es-ES"/>
        </w:rPr>
        <w:t>O valor das recomendações. Blogueiros e influenciadores.</w:t>
      </w:r>
    </w:p>
    <w:p w:rsidR="00570D1F" w:rsidRDefault="00570D1F" w:rsidP="00570D1F">
      <w:pPr>
        <w:numPr>
          <w:ilvl w:val="0"/>
          <w:numId w:val="5"/>
        </w:numPr>
        <w:autoSpaceDE w:val="0"/>
        <w:autoSpaceDN w:val="0"/>
        <w:spacing w:line="26" w:lineRule="atLeast"/>
        <w:ind w:left="1418"/>
        <w:jc w:val="both"/>
        <w:rPr>
          <w:color w:val="000000"/>
          <w:lang w:eastAsia="es-ES"/>
        </w:rPr>
      </w:pPr>
      <w:proofErr w:type="gramStart"/>
      <w:r>
        <w:rPr>
          <w:color w:val="000000"/>
          <w:lang w:eastAsia="es-ES"/>
        </w:rPr>
        <w:t>Principais redes sociais para</w:t>
      </w:r>
      <w:proofErr w:type="gramEnd"/>
      <w:r>
        <w:rPr>
          <w:color w:val="000000"/>
          <w:lang w:eastAsia="es-ES"/>
        </w:rPr>
        <w:t xml:space="preserve"> o turismo: Facebook, Twitter, </w:t>
      </w:r>
      <w:proofErr w:type="gramStart"/>
      <w:r>
        <w:rPr>
          <w:color w:val="000000"/>
          <w:lang w:eastAsia="es-ES"/>
        </w:rPr>
        <w:t>Blogs</w:t>
      </w:r>
      <w:proofErr w:type="gramEnd"/>
      <w:r>
        <w:rPr>
          <w:color w:val="000000"/>
          <w:lang w:eastAsia="es-ES"/>
        </w:rPr>
        <w:t>, Redes de imagens sociais, Redes de vídeo social, Outras redes sociais, A estratégia SMO.</w:t>
      </w:r>
    </w:p>
    <w:p w:rsidR="00570D1F" w:rsidRDefault="00570D1F" w:rsidP="00570D1F">
      <w:pPr>
        <w:numPr>
          <w:ilvl w:val="0"/>
          <w:numId w:val="5"/>
        </w:numPr>
        <w:autoSpaceDE w:val="0"/>
        <w:autoSpaceDN w:val="0"/>
        <w:spacing w:line="26" w:lineRule="atLeast"/>
        <w:ind w:left="1418"/>
        <w:jc w:val="both"/>
        <w:rPr>
          <w:color w:val="000000"/>
          <w:lang w:eastAsia="es-ES"/>
        </w:rPr>
      </w:pPr>
      <w:r>
        <w:rPr>
          <w:color w:val="000000"/>
          <w:lang w:eastAsia="es-ES"/>
        </w:rPr>
        <w:t xml:space="preserve">Criação de conteúdo para redes sociais: os objetivos da comunicação. Estabelecer e otimizar o conteúdo nas redes sociais: formatos e suportes. O conteúdo colaborativo: </w:t>
      </w:r>
      <w:proofErr w:type="spellStart"/>
      <w:r>
        <w:rPr>
          <w:color w:val="000000"/>
          <w:lang w:eastAsia="es-ES"/>
        </w:rPr>
        <w:t>wikis</w:t>
      </w:r>
      <w:proofErr w:type="spellEnd"/>
      <w:r>
        <w:rPr>
          <w:color w:val="000000"/>
          <w:lang w:eastAsia="es-ES"/>
        </w:rPr>
        <w:t xml:space="preserve">. A importância do conteúdo em uma comunidade. </w:t>
      </w:r>
    </w:p>
    <w:p w:rsidR="00570D1F" w:rsidRDefault="00570D1F" w:rsidP="00570D1F">
      <w:pPr>
        <w:autoSpaceDE w:val="0"/>
        <w:autoSpaceDN w:val="0"/>
        <w:spacing w:line="26" w:lineRule="atLeast"/>
        <w:ind w:left="1418"/>
        <w:jc w:val="both"/>
        <w:rPr>
          <w:color w:val="000000"/>
          <w:lang w:eastAsia="es-ES"/>
        </w:rPr>
      </w:pPr>
      <w:r>
        <w:rPr>
          <w:color w:val="000000"/>
          <w:lang w:eastAsia="es-ES"/>
        </w:rPr>
        <w:t>Boas práticas e más práticas do gestor da comunidade. A gestão de situações de crise.</w:t>
      </w:r>
    </w:p>
    <w:p w:rsidR="00570D1F" w:rsidRDefault="00570D1F" w:rsidP="00570D1F">
      <w:pPr>
        <w:numPr>
          <w:ilvl w:val="0"/>
          <w:numId w:val="5"/>
        </w:numPr>
        <w:autoSpaceDE w:val="0"/>
        <w:autoSpaceDN w:val="0"/>
        <w:spacing w:line="26" w:lineRule="atLeast"/>
        <w:ind w:left="1418"/>
        <w:jc w:val="both"/>
        <w:rPr>
          <w:color w:val="000000"/>
          <w:lang w:eastAsia="es-ES"/>
        </w:rPr>
      </w:pPr>
      <w:r>
        <w:rPr>
          <w:color w:val="000000"/>
          <w:lang w:eastAsia="es-ES"/>
        </w:rPr>
        <w:t>Tornar as redes sociais lucrativas. Publicidade em RRSS: Importância da presença nas redes sociais. Aumentar vendas / reservas. Facilite o processo de compra.  Segmentação em redes sociais.</w:t>
      </w:r>
    </w:p>
    <w:p w:rsidR="00570D1F" w:rsidRDefault="00570D1F" w:rsidP="00570D1F">
      <w:pPr>
        <w:autoSpaceDE w:val="0"/>
        <w:autoSpaceDN w:val="0"/>
        <w:spacing w:line="26" w:lineRule="atLeast"/>
        <w:ind w:left="1418"/>
        <w:jc w:val="both"/>
        <w:rPr>
          <w:color w:val="000000"/>
          <w:lang w:eastAsia="es-ES"/>
        </w:rPr>
      </w:pPr>
    </w:p>
    <w:p w:rsidR="00570D1F" w:rsidRDefault="00570D1F" w:rsidP="00570D1F">
      <w:pPr>
        <w:autoSpaceDE w:val="0"/>
        <w:autoSpaceDN w:val="0"/>
        <w:spacing w:line="26" w:lineRule="atLeast"/>
        <w:jc w:val="center"/>
        <w:rPr>
          <w:color w:val="000000"/>
          <w:lang w:eastAsia="es-ES"/>
        </w:rPr>
      </w:pPr>
      <w:r>
        <w:rPr>
          <w:noProof/>
          <w:color w:val="000000"/>
          <w:lang w:eastAsia="pt-PT"/>
        </w:rPr>
        <w:drawing>
          <wp:inline distT="0" distB="0" distL="0" distR="0">
            <wp:extent cx="4958715" cy="2338705"/>
            <wp:effectExtent l="0" t="0" r="0" b="4445"/>
            <wp:docPr id="8" name="Imagem 8" descr="cid:image033.jpg@01D4CF8F.1A903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33.jpg@01D4CF8F.1A903B8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958715" cy="2338705"/>
                    </a:xfrm>
                    <a:prstGeom prst="rect">
                      <a:avLst/>
                    </a:prstGeom>
                    <a:noFill/>
                    <a:ln>
                      <a:noFill/>
                    </a:ln>
                  </pic:spPr>
                </pic:pic>
              </a:graphicData>
            </a:graphic>
          </wp:inline>
        </w:drawing>
      </w:r>
    </w:p>
    <w:p w:rsidR="00570D1F" w:rsidRDefault="00570D1F" w:rsidP="00570D1F">
      <w:pPr>
        <w:numPr>
          <w:ilvl w:val="0"/>
          <w:numId w:val="2"/>
        </w:numPr>
        <w:spacing w:line="26" w:lineRule="atLeast"/>
        <w:ind w:left="993"/>
        <w:jc w:val="both"/>
        <w:rPr>
          <w:b/>
          <w:bCs/>
          <w:lang w:eastAsia="es-ES"/>
        </w:rPr>
      </w:pPr>
      <w:r>
        <w:rPr>
          <w:b/>
          <w:bCs/>
          <w:lang w:eastAsia="es-ES"/>
        </w:rPr>
        <w:t>Marketing ONLINE</w:t>
      </w:r>
    </w:p>
    <w:p w:rsidR="00570D1F" w:rsidRDefault="00570D1F" w:rsidP="00570D1F">
      <w:pPr>
        <w:spacing w:line="26" w:lineRule="atLeast"/>
        <w:ind w:left="993"/>
        <w:jc w:val="both"/>
        <w:rPr>
          <w:lang w:eastAsia="es-ES"/>
        </w:rPr>
      </w:pPr>
      <w:r>
        <w:rPr>
          <w:lang w:eastAsia="es-ES"/>
        </w:rPr>
        <w:t xml:space="preserve">Também chamado de Marketing 2.0, é caracterizado pela combinação e uso de estratégias de marketing em </w:t>
      </w:r>
      <w:proofErr w:type="gramStart"/>
      <w:r>
        <w:rPr>
          <w:lang w:eastAsia="es-ES"/>
        </w:rPr>
        <w:t>media</w:t>
      </w:r>
      <w:proofErr w:type="gramEnd"/>
      <w:r>
        <w:rPr>
          <w:lang w:eastAsia="es-ES"/>
        </w:rPr>
        <w:t xml:space="preserve"> digital. Ele é configurado como marketing que faz uso de dispositivos eletrônicos ou plataformas, como redes sociais, páginas da Web, etc.</w:t>
      </w:r>
    </w:p>
    <w:p w:rsidR="00570D1F" w:rsidRDefault="00570D1F" w:rsidP="00570D1F">
      <w:pPr>
        <w:numPr>
          <w:ilvl w:val="0"/>
          <w:numId w:val="5"/>
        </w:numPr>
        <w:spacing w:line="26" w:lineRule="atLeast"/>
        <w:ind w:left="1418" w:hanging="425"/>
        <w:jc w:val="both"/>
        <w:rPr>
          <w:b/>
          <w:bCs/>
          <w:lang w:eastAsia="es-ES"/>
        </w:rPr>
      </w:pPr>
      <w:r>
        <w:rPr>
          <w:b/>
          <w:bCs/>
          <w:lang w:eastAsia="es-ES"/>
        </w:rPr>
        <w:t>Planeamento estratégico: análise da situação.</w:t>
      </w:r>
    </w:p>
    <w:p w:rsidR="00570D1F" w:rsidRDefault="00570D1F" w:rsidP="00570D1F">
      <w:pPr>
        <w:spacing w:line="26" w:lineRule="atLeast"/>
        <w:ind w:left="1418"/>
        <w:jc w:val="both"/>
        <w:rPr>
          <w:lang w:eastAsia="es-ES"/>
        </w:rPr>
      </w:pPr>
      <w:r>
        <w:rPr>
          <w:lang w:eastAsia="es-ES"/>
        </w:rPr>
        <w:t>O estágio de planeamento inclui o estabelecimento de metas e o planejamento de estratégias e táticas para alcançá-los.</w:t>
      </w:r>
    </w:p>
    <w:p w:rsidR="00570D1F" w:rsidRDefault="00570D1F" w:rsidP="00570D1F">
      <w:pPr>
        <w:numPr>
          <w:ilvl w:val="0"/>
          <w:numId w:val="5"/>
        </w:numPr>
        <w:spacing w:line="26" w:lineRule="atLeast"/>
        <w:ind w:left="1418" w:hanging="458"/>
        <w:jc w:val="both"/>
        <w:rPr>
          <w:b/>
          <w:bCs/>
          <w:lang w:eastAsia="es-ES"/>
        </w:rPr>
      </w:pPr>
      <w:r>
        <w:rPr>
          <w:b/>
          <w:bCs/>
          <w:lang w:eastAsia="es-ES"/>
        </w:rPr>
        <w:t>Conceituação estratégica.</w:t>
      </w:r>
    </w:p>
    <w:p w:rsidR="00570D1F" w:rsidRDefault="00570D1F" w:rsidP="00570D1F">
      <w:pPr>
        <w:spacing w:line="26" w:lineRule="atLeast"/>
        <w:ind w:left="1418"/>
        <w:jc w:val="both"/>
        <w:rPr>
          <w:b/>
          <w:bCs/>
          <w:lang w:eastAsia="es-ES"/>
        </w:rPr>
      </w:pPr>
      <w:r>
        <w:rPr>
          <w:lang w:eastAsia="es-ES"/>
        </w:rPr>
        <w:t>Procura conhecer as necessidades atuais e futuras de nossos clientes, localizar novos nichos de mercado, identificar potenciais segmentos de mercado, avaliar o potencial e o interesse desses mercados, orientar a empresa na busca dessas oportunidades e elaborar um plano de ação ou uma planilha rota que atinge os objetivos pretendidos. Neste sentido e motivado porque as empresas atualmente se movimentam em um mercado altamente competitivo</w:t>
      </w:r>
      <w:r>
        <w:rPr>
          <w:b/>
          <w:bCs/>
          <w:lang w:eastAsia="es-ES"/>
        </w:rPr>
        <w:t>.</w:t>
      </w:r>
    </w:p>
    <w:p w:rsidR="00570D1F" w:rsidRDefault="00570D1F" w:rsidP="00570D1F">
      <w:pPr>
        <w:spacing w:line="26" w:lineRule="atLeast"/>
        <w:ind w:left="1418"/>
        <w:jc w:val="both"/>
        <w:rPr>
          <w:b/>
          <w:bCs/>
          <w:lang w:eastAsia="es-ES"/>
        </w:rPr>
      </w:pPr>
    </w:p>
    <w:p w:rsidR="00570D1F" w:rsidRDefault="00570D1F" w:rsidP="00570D1F">
      <w:pPr>
        <w:numPr>
          <w:ilvl w:val="0"/>
          <w:numId w:val="5"/>
        </w:numPr>
        <w:spacing w:line="26" w:lineRule="atLeast"/>
        <w:ind w:left="1418"/>
        <w:jc w:val="both"/>
        <w:rPr>
          <w:b/>
          <w:bCs/>
          <w:lang w:eastAsia="es-ES"/>
        </w:rPr>
      </w:pPr>
      <w:r>
        <w:rPr>
          <w:b/>
          <w:bCs/>
          <w:lang w:eastAsia="es-ES"/>
        </w:rPr>
        <w:lastRenderedPageBreak/>
        <w:t>Integração de canais e outras ferramentas de marketing.</w:t>
      </w:r>
    </w:p>
    <w:p w:rsidR="00570D1F" w:rsidRDefault="00570D1F" w:rsidP="00570D1F">
      <w:pPr>
        <w:spacing w:line="26" w:lineRule="atLeast"/>
        <w:ind w:left="1418"/>
        <w:jc w:val="both"/>
        <w:rPr>
          <w:lang w:eastAsia="es-ES"/>
        </w:rPr>
      </w:pPr>
      <w:r>
        <w:rPr>
          <w:lang w:eastAsia="es-ES"/>
        </w:rPr>
        <w:t>As ferramentas e os canais de marketing melhoram a comunicação, otimizando o fluxo de informações; melhorar a colaboração, pois favorecem a preparação comum de documentos e seu armazenamento em bancos de dados acessíveis a todos e facilitam a coordenação ao iniciar processos de gestão informatizado de tarefas, bem como a monitorização de projetos conectados uns aos outros.</w:t>
      </w:r>
    </w:p>
    <w:p w:rsidR="00570D1F" w:rsidRDefault="00570D1F" w:rsidP="00570D1F">
      <w:pPr>
        <w:numPr>
          <w:ilvl w:val="0"/>
          <w:numId w:val="5"/>
        </w:numPr>
        <w:spacing w:line="26" w:lineRule="atLeast"/>
        <w:ind w:left="1418"/>
        <w:jc w:val="both"/>
        <w:rPr>
          <w:b/>
          <w:bCs/>
          <w:lang w:eastAsia="es-ES"/>
        </w:rPr>
      </w:pPr>
      <w:r>
        <w:rPr>
          <w:b/>
          <w:bCs/>
          <w:lang w:eastAsia="es-ES"/>
        </w:rPr>
        <w:t>Plano de Marketing.</w:t>
      </w:r>
    </w:p>
    <w:p w:rsidR="00570D1F" w:rsidRDefault="00570D1F" w:rsidP="00570D1F">
      <w:pPr>
        <w:spacing w:line="26" w:lineRule="atLeast"/>
        <w:ind w:left="1418"/>
        <w:jc w:val="both"/>
        <w:rPr>
          <w:lang w:eastAsia="es-ES"/>
        </w:rPr>
      </w:pPr>
      <w:r>
        <w:rPr>
          <w:lang w:eastAsia="es-ES"/>
        </w:rPr>
        <w:t>Consiste na realização de um documento que inclui todos os objetivos e o planeamento de estratégias e ações de marketing a serem desenvolvidas com o objetivo de que tudo que é levantado tenha uma justificação e os objetivos definidos possam ser alcançados.</w:t>
      </w:r>
    </w:p>
    <w:p w:rsidR="00570D1F" w:rsidRDefault="00570D1F" w:rsidP="00570D1F">
      <w:pPr>
        <w:spacing w:line="26" w:lineRule="atLeast"/>
        <w:ind w:left="567"/>
        <w:rPr>
          <w:b/>
          <w:bCs/>
          <w:lang w:eastAsia="es-ES"/>
        </w:rPr>
      </w:pPr>
      <w:r>
        <w:rPr>
          <w:b/>
          <w:bCs/>
          <w:noProof/>
          <w:lang w:eastAsia="pt-PT"/>
        </w:rPr>
        <w:drawing>
          <wp:inline distT="0" distB="0" distL="0" distR="0">
            <wp:extent cx="4906010" cy="1758315"/>
            <wp:effectExtent l="0" t="0" r="8890" b="0"/>
            <wp:docPr id="7" name="Imagem 7" descr="cid:image034.jpg@01D4CF8F.1A903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id:image034.jpg@01D4CF8F.1A903B8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906010" cy="1758315"/>
                    </a:xfrm>
                    <a:prstGeom prst="rect">
                      <a:avLst/>
                    </a:prstGeom>
                    <a:noFill/>
                    <a:ln>
                      <a:noFill/>
                    </a:ln>
                  </pic:spPr>
                </pic:pic>
              </a:graphicData>
            </a:graphic>
          </wp:inline>
        </w:drawing>
      </w:r>
    </w:p>
    <w:p w:rsidR="00570D1F" w:rsidRDefault="00570D1F" w:rsidP="00570D1F">
      <w:pPr>
        <w:spacing w:line="26" w:lineRule="atLeast"/>
        <w:ind w:left="1418"/>
        <w:rPr>
          <w:b/>
          <w:bCs/>
          <w:lang w:eastAsia="es-ES"/>
        </w:rPr>
      </w:pPr>
    </w:p>
    <w:p w:rsidR="00570D1F" w:rsidRDefault="00570D1F" w:rsidP="00570D1F">
      <w:pPr>
        <w:numPr>
          <w:ilvl w:val="0"/>
          <w:numId w:val="2"/>
        </w:numPr>
        <w:spacing w:line="26" w:lineRule="atLeast"/>
        <w:ind w:left="993"/>
        <w:jc w:val="both"/>
        <w:rPr>
          <w:b/>
          <w:bCs/>
          <w:lang w:eastAsia="es-ES"/>
        </w:rPr>
      </w:pPr>
      <w:r>
        <w:rPr>
          <w:b/>
          <w:bCs/>
          <w:lang w:eastAsia="es-ES"/>
        </w:rPr>
        <w:t>Marketing de conteúdo.</w:t>
      </w:r>
    </w:p>
    <w:p w:rsidR="00570D1F" w:rsidRDefault="00570D1F" w:rsidP="00570D1F">
      <w:pPr>
        <w:spacing w:line="26" w:lineRule="atLeast"/>
        <w:ind w:left="993"/>
        <w:jc w:val="both"/>
        <w:rPr>
          <w:lang w:eastAsia="es-ES"/>
        </w:rPr>
      </w:pPr>
      <w:r>
        <w:rPr>
          <w:lang w:eastAsia="es-ES"/>
        </w:rPr>
        <w:t>É uma técnica de marketing para a criação e distribuição de conteúdos relevantes e valiosos para atrair, adquirir e atrair a atenção de um público bem definido, com o objetivo de incentivá-los a se tornarem futuros clientes.</w:t>
      </w:r>
    </w:p>
    <w:p w:rsidR="00570D1F" w:rsidRDefault="00570D1F" w:rsidP="00570D1F">
      <w:pPr>
        <w:spacing w:line="26" w:lineRule="atLeast"/>
        <w:ind w:left="993"/>
        <w:jc w:val="both"/>
        <w:rPr>
          <w:lang w:eastAsia="es-ES"/>
        </w:rPr>
      </w:pPr>
      <w:r>
        <w:rPr>
          <w:lang w:eastAsia="es-ES"/>
        </w:rPr>
        <w:t>Alguns dos resultados deste tipo de marketing são:</w:t>
      </w:r>
    </w:p>
    <w:p w:rsidR="00570D1F" w:rsidRDefault="00570D1F" w:rsidP="00570D1F">
      <w:pPr>
        <w:spacing w:line="26" w:lineRule="atLeast"/>
        <w:ind w:left="993"/>
        <w:jc w:val="both"/>
        <w:rPr>
          <w:lang w:eastAsia="es-ES"/>
        </w:rPr>
      </w:pPr>
      <w:r>
        <w:rPr>
          <w:lang w:eastAsia="es-ES"/>
        </w:rPr>
        <w:t>- Melhora a imagem da marca;</w:t>
      </w:r>
    </w:p>
    <w:p w:rsidR="00570D1F" w:rsidRDefault="00570D1F" w:rsidP="00570D1F">
      <w:pPr>
        <w:spacing w:line="26" w:lineRule="atLeast"/>
        <w:ind w:left="993"/>
        <w:jc w:val="both"/>
        <w:rPr>
          <w:lang w:eastAsia="es-ES"/>
        </w:rPr>
      </w:pPr>
      <w:r>
        <w:rPr>
          <w:lang w:eastAsia="es-ES"/>
        </w:rPr>
        <w:t>-Permite gerar relacionamentos diretos e próximos com os usuários de forma natural e aberta;</w:t>
      </w:r>
    </w:p>
    <w:p w:rsidR="00570D1F" w:rsidRDefault="00570D1F" w:rsidP="00570D1F">
      <w:pPr>
        <w:spacing w:line="26" w:lineRule="atLeast"/>
        <w:ind w:left="993"/>
        <w:jc w:val="both"/>
        <w:rPr>
          <w:lang w:eastAsia="es-ES"/>
        </w:rPr>
      </w:pPr>
      <w:r>
        <w:rPr>
          <w:lang w:eastAsia="es-ES"/>
        </w:rPr>
        <w:t>- É mais barato e mais rentável;</w:t>
      </w:r>
    </w:p>
    <w:p w:rsidR="00570D1F" w:rsidRDefault="00570D1F" w:rsidP="00570D1F">
      <w:pPr>
        <w:spacing w:line="26" w:lineRule="atLeast"/>
        <w:ind w:left="993"/>
        <w:jc w:val="both"/>
        <w:rPr>
          <w:lang w:eastAsia="es-ES"/>
        </w:rPr>
      </w:pPr>
      <w:r>
        <w:rPr>
          <w:lang w:eastAsia="es-ES"/>
        </w:rPr>
        <w:t>- Melhor posicionamento do motor de busca;</w:t>
      </w:r>
    </w:p>
    <w:p w:rsidR="00570D1F" w:rsidRDefault="00570D1F" w:rsidP="00570D1F">
      <w:pPr>
        <w:spacing w:line="26" w:lineRule="atLeast"/>
        <w:ind w:left="993"/>
        <w:jc w:val="both"/>
        <w:rPr>
          <w:lang w:eastAsia="es-ES"/>
        </w:rPr>
      </w:pPr>
      <w:r>
        <w:rPr>
          <w:lang w:eastAsia="es-ES"/>
        </w:rPr>
        <w:t>Meios de aplicação:</w:t>
      </w:r>
    </w:p>
    <w:p w:rsidR="00570D1F" w:rsidRDefault="00570D1F" w:rsidP="00570D1F">
      <w:pPr>
        <w:spacing w:line="26" w:lineRule="atLeast"/>
        <w:ind w:left="993"/>
        <w:jc w:val="both"/>
        <w:rPr>
          <w:lang w:eastAsia="es-ES"/>
        </w:rPr>
      </w:pPr>
      <w:r>
        <w:rPr>
          <w:lang w:eastAsia="es-ES"/>
        </w:rPr>
        <w:t>- Criação de conteúdo e promoções nas redes sociais;</w:t>
      </w:r>
    </w:p>
    <w:p w:rsidR="00570D1F" w:rsidRDefault="00570D1F" w:rsidP="00570D1F">
      <w:pPr>
        <w:spacing w:line="26" w:lineRule="atLeast"/>
        <w:ind w:left="993"/>
        <w:jc w:val="both"/>
        <w:rPr>
          <w:lang w:eastAsia="es-ES"/>
        </w:rPr>
      </w:pPr>
    </w:p>
    <w:p w:rsidR="00570D1F" w:rsidRDefault="00570D1F" w:rsidP="00570D1F">
      <w:pPr>
        <w:spacing w:line="26" w:lineRule="atLeast"/>
        <w:ind w:left="993"/>
        <w:jc w:val="both"/>
        <w:rPr>
          <w:lang w:eastAsia="es-ES"/>
        </w:rPr>
      </w:pPr>
      <w:r>
        <w:rPr>
          <w:lang w:eastAsia="es-ES"/>
        </w:rPr>
        <w:t>- Criação de conteúdo, design e instalação de blogs de vídeo.</w:t>
      </w:r>
    </w:p>
    <w:p w:rsidR="00570D1F" w:rsidRDefault="00570D1F" w:rsidP="00570D1F">
      <w:pPr>
        <w:spacing w:line="26" w:lineRule="atLeast"/>
        <w:ind w:left="567"/>
        <w:jc w:val="both"/>
        <w:rPr>
          <w:b/>
          <w:bCs/>
          <w:lang w:eastAsia="es-ES"/>
        </w:rPr>
      </w:pPr>
      <w:r>
        <w:rPr>
          <w:b/>
          <w:bCs/>
          <w:noProof/>
          <w:lang w:eastAsia="pt-PT"/>
        </w:rPr>
        <w:lastRenderedPageBreak/>
        <w:drawing>
          <wp:inline distT="0" distB="0" distL="0" distR="0">
            <wp:extent cx="4906010" cy="2842895"/>
            <wp:effectExtent l="0" t="0" r="8890" b="0"/>
            <wp:docPr id="6" name="Imagem 6" descr="cid:image035.jpg@01D4CF8F.1A903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id:image035.jpg@01D4CF8F.1A903B8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06010" cy="2842895"/>
                    </a:xfrm>
                    <a:prstGeom prst="rect">
                      <a:avLst/>
                    </a:prstGeom>
                    <a:noFill/>
                    <a:ln>
                      <a:noFill/>
                    </a:ln>
                  </pic:spPr>
                </pic:pic>
              </a:graphicData>
            </a:graphic>
          </wp:inline>
        </w:drawing>
      </w:r>
    </w:p>
    <w:p w:rsidR="00570D1F" w:rsidRDefault="00570D1F" w:rsidP="00570D1F">
      <w:pPr>
        <w:numPr>
          <w:ilvl w:val="0"/>
          <w:numId w:val="2"/>
        </w:numPr>
        <w:spacing w:line="26" w:lineRule="atLeast"/>
        <w:ind w:left="993"/>
        <w:rPr>
          <w:b/>
          <w:bCs/>
          <w:lang w:eastAsia="es-ES"/>
        </w:rPr>
      </w:pPr>
      <w:r>
        <w:rPr>
          <w:b/>
          <w:bCs/>
          <w:lang w:eastAsia="es-ES"/>
        </w:rPr>
        <w:t>Campanhas de Marketing Viral.</w:t>
      </w:r>
    </w:p>
    <w:p w:rsidR="00570D1F" w:rsidRDefault="00570D1F" w:rsidP="00570D1F">
      <w:pPr>
        <w:spacing w:line="26" w:lineRule="atLeast"/>
        <w:ind w:left="993"/>
        <w:rPr>
          <w:lang w:eastAsia="es-ES"/>
        </w:rPr>
      </w:pPr>
      <w:r>
        <w:rPr>
          <w:lang w:eastAsia="es-ES"/>
        </w:rPr>
        <w:t>O marketing viral recebe seu nome devido à capacidade de difusão que alguns conteúdos ou mensagens publicitárias.</w:t>
      </w:r>
    </w:p>
    <w:p w:rsidR="00570D1F" w:rsidRDefault="00570D1F" w:rsidP="00570D1F">
      <w:pPr>
        <w:spacing w:line="26" w:lineRule="atLeast"/>
        <w:ind w:left="993"/>
        <w:rPr>
          <w:lang w:eastAsia="es-ES"/>
        </w:rPr>
      </w:pPr>
      <w:r>
        <w:rPr>
          <w:lang w:eastAsia="es-ES"/>
        </w:rPr>
        <w:br/>
        <w:t>Esta técnica permite que o conteúdo viral seja compartilhado por si mesmo, sendo os próprios consumidores os responsáveis por realizar o trabalho da campanha de marketing com seus gostos, partilha, envios ou visualizações.</w:t>
      </w:r>
    </w:p>
    <w:p w:rsidR="00570D1F" w:rsidRDefault="00570D1F" w:rsidP="00570D1F">
      <w:pPr>
        <w:spacing w:line="26" w:lineRule="atLeast"/>
        <w:ind w:left="993"/>
        <w:rPr>
          <w:lang w:eastAsia="es-ES"/>
        </w:rPr>
      </w:pPr>
    </w:p>
    <w:p w:rsidR="00570D1F" w:rsidRDefault="00570D1F" w:rsidP="00570D1F">
      <w:pPr>
        <w:spacing w:line="26" w:lineRule="atLeast"/>
        <w:ind w:left="993"/>
        <w:rPr>
          <w:lang w:eastAsia="es-ES"/>
        </w:rPr>
      </w:pPr>
      <w:r>
        <w:rPr>
          <w:lang w:eastAsia="es-ES"/>
        </w:rPr>
        <w:t>A marca do anunciante quase não precisa fazer nada a partir do momento em que o conteúdo viral é lançado, apenas espere e veja como vêm os benefícios. A dificuldade deste Marketing é que conseguir uma estratégia de publicidade viral é muito difícil, já que apenas 1% consegue, devido ao papel importante que o fator aleatório desempenha.</w:t>
      </w:r>
    </w:p>
    <w:p w:rsidR="00570D1F" w:rsidRDefault="00570D1F" w:rsidP="00570D1F">
      <w:pPr>
        <w:spacing w:line="26" w:lineRule="atLeast"/>
        <w:ind w:left="993"/>
        <w:rPr>
          <w:lang w:eastAsia="es-ES"/>
        </w:rPr>
      </w:pPr>
    </w:p>
    <w:p w:rsidR="00570D1F" w:rsidRDefault="00570D1F" w:rsidP="00570D1F">
      <w:pPr>
        <w:numPr>
          <w:ilvl w:val="0"/>
          <w:numId w:val="5"/>
        </w:numPr>
        <w:spacing w:line="26" w:lineRule="atLeast"/>
        <w:rPr>
          <w:rFonts w:eastAsia="Times New Roman"/>
          <w:b/>
          <w:bCs/>
          <w:lang w:eastAsia="es-ES"/>
        </w:rPr>
      </w:pPr>
      <w:r>
        <w:rPr>
          <w:rFonts w:eastAsia="Times New Roman"/>
          <w:lang w:eastAsia="es-ES"/>
        </w:rPr>
        <w:t>Exemplos de Campanhas Virais no Setor de Turismo serão analisados e estudados</w:t>
      </w:r>
    </w:p>
    <w:p w:rsidR="00570D1F" w:rsidRDefault="00570D1F" w:rsidP="00570D1F">
      <w:pPr>
        <w:spacing w:line="26" w:lineRule="atLeast"/>
        <w:ind w:left="567"/>
        <w:rPr>
          <w:b/>
          <w:bCs/>
          <w:lang w:eastAsia="es-ES"/>
        </w:rPr>
      </w:pPr>
      <w:r>
        <w:rPr>
          <w:b/>
          <w:bCs/>
          <w:noProof/>
          <w:lang w:eastAsia="pt-PT"/>
        </w:rPr>
        <w:lastRenderedPageBreak/>
        <w:drawing>
          <wp:inline distT="0" distB="0" distL="0" distR="0">
            <wp:extent cx="4800600" cy="3434715"/>
            <wp:effectExtent l="0" t="0" r="0" b="0"/>
            <wp:docPr id="5" name="Imagem 5" descr="cid:image036.jpg@01D4CF8F.1A903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id:image036.jpg@01D4CF8F.1A903B8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800600" cy="3434715"/>
                    </a:xfrm>
                    <a:prstGeom prst="rect">
                      <a:avLst/>
                    </a:prstGeom>
                    <a:noFill/>
                    <a:ln>
                      <a:noFill/>
                    </a:ln>
                  </pic:spPr>
                </pic:pic>
              </a:graphicData>
            </a:graphic>
          </wp:inline>
        </w:drawing>
      </w:r>
    </w:p>
    <w:p w:rsidR="00570D1F" w:rsidRDefault="00570D1F" w:rsidP="00570D1F">
      <w:pPr>
        <w:numPr>
          <w:ilvl w:val="0"/>
          <w:numId w:val="2"/>
        </w:numPr>
        <w:spacing w:line="26" w:lineRule="atLeast"/>
        <w:ind w:left="993"/>
        <w:jc w:val="both"/>
        <w:rPr>
          <w:b/>
          <w:bCs/>
          <w:lang w:eastAsia="es-ES"/>
        </w:rPr>
      </w:pPr>
      <w:r>
        <w:rPr>
          <w:b/>
          <w:bCs/>
          <w:lang w:eastAsia="es-ES"/>
        </w:rPr>
        <w:t>E-Commerce</w:t>
      </w:r>
    </w:p>
    <w:p w:rsidR="00570D1F" w:rsidRDefault="00570D1F" w:rsidP="00570D1F">
      <w:pPr>
        <w:spacing w:line="26" w:lineRule="atLeast"/>
        <w:ind w:left="633"/>
        <w:jc w:val="both"/>
        <w:rPr>
          <w:lang w:eastAsia="es-ES"/>
        </w:rPr>
      </w:pPr>
      <w:r>
        <w:rPr>
          <w:lang w:eastAsia="es-ES"/>
        </w:rPr>
        <w:t>É um sistema de compra e venda de produtos ou serviços através dos meios eletrónicos, como redes sociais e outras páginas da web, como principal meio de troca. A quantidade de comércio realizado eletronicamente cresceu extraordinariamente devido à Internet.</w:t>
      </w:r>
    </w:p>
    <w:p w:rsidR="00570D1F" w:rsidRDefault="00570D1F" w:rsidP="00570D1F">
      <w:pPr>
        <w:numPr>
          <w:ilvl w:val="0"/>
          <w:numId w:val="5"/>
        </w:numPr>
        <w:spacing w:line="26" w:lineRule="atLeast"/>
        <w:ind w:left="1418"/>
        <w:jc w:val="both"/>
        <w:rPr>
          <w:lang w:eastAsia="es-ES"/>
        </w:rPr>
      </w:pPr>
      <w:r>
        <w:rPr>
          <w:lang w:eastAsia="es-ES"/>
        </w:rPr>
        <w:t>Introdução ao comércio eletrónico.</w:t>
      </w:r>
    </w:p>
    <w:p w:rsidR="00570D1F" w:rsidRDefault="00570D1F" w:rsidP="00570D1F">
      <w:pPr>
        <w:numPr>
          <w:ilvl w:val="0"/>
          <w:numId w:val="5"/>
        </w:numPr>
        <w:spacing w:line="26" w:lineRule="atLeast"/>
        <w:ind w:left="1418"/>
        <w:jc w:val="both"/>
        <w:rPr>
          <w:lang w:eastAsia="es-ES"/>
        </w:rPr>
      </w:pPr>
      <w:r>
        <w:rPr>
          <w:lang w:eastAsia="es-ES"/>
        </w:rPr>
        <w:t>Formas de comércio eletrónico</w:t>
      </w:r>
    </w:p>
    <w:p w:rsidR="00570D1F" w:rsidRDefault="00570D1F" w:rsidP="00570D1F">
      <w:pPr>
        <w:numPr>
          <w:ilvl w:val="0"/>
          <w:numId w:val="5"/>
        </w:numPr>
        <w:spacing w:line="26" w:lineRule="atLeast"/>
        <w:ind w:left="1418"/>
        <w:jc w:val="both"/>
        <w:rPr>
          <w:lang w:eastAsia="es-ES"/>
        </w:rPr>
      </w:pPr>
      <w:r>
        <w:rPr>
          <w:lang w:eastAsia="es-ES"/>
        </w:rPr>
        <w:t>O novo marketing comercial.</w:t>
      </w:r>
    </w:p>
    <w:p w:rsidR="00570D1F" w:rsidRDefault="00570D1F" w:rsidP="00570D1F">
      <w:pPr>
        <w:numPr>
          <w:ilvl w:val="0"/>
          <w:numId w:val="5"/>
        </w:numPr>
        <w:spacing w:line="26" w:lineRule="atLeast"/>
        <w:ind w:left="1418"/>
        <w:jc w:val="both"/>
        <w:rPr>
          <w:lang w:eastAsia="es-ES"/>
        </w:rPr>
      </w:pPr>
      <w:r>
        <w:rPr>
          <w:lang w:eastAsia="es-ES"/>
        </w:rPr>
        <w:t>Ferramentas de marketing digital no turismo.</w:t>
      </w:r>
    </w:p>
    <w:p w:rsidR="00570D1F" w:rsidRDefault="00570D1F" w:rsidP="00570D1F">
      <w:pPr>
        <w:spacing w:line="26" w:lineRule="atLeast"/>
        <w:ind w:left="1418"/>
        <w:jc w:val="both"/>
        <w:rPr>
          <w:lang w:eastAsia="es-ES"/>
        </w:rPr>
      </w:pPr>
    </w:p>
    <w:p w:rsidR="00570D1F" w:rsidRDefault="00570D1F" w:rsidP="00570D1F">
      <w:pPr>
        <w:spacing w:line="26" w:lineRule="atLeast"/>
        <w:rPr>
          <w:lang w:eastAsia="es-ES"/>
        </w:rPr>
      </w:pPr>
      <w:r>
        <w:rPr>
          <w:noProof/>
          <w:lang w:eastAsia="pt-PT"/>
        </w:rPr>
        <w:drawing>
          <wp:inline distT="0" distB="0" distL="0" distR="0">
            <wp:extent cx="5400040" cy="2233295"/>
            <wp:effectExtent l="0" t="0" r="0" b="0"/>
            <wp:docPr id="4" name="Imagem 4" descr="cid:image037.jpg@01D4CF8F.1A903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cid:image037.jpg@01D4CF8F.1A903B8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400040" cy="2233295"/>
                    </a:xfrm>
                    <a:prstGeom prst="rect">
                      <a:avLst/>
                    </a:prstGeom>
                    <a:noFill/>
                    <a:ln>
                      <a:noFill/>
                    </a:ln>
                  </pic:spPr>
                </pic:pic>
              </a:graphicData>
            </a:graphic>
          </wp:inline>
        </w:drawing>
      </w:r>
    </w:p>
    <w:p w:rsidR="00570D1F" w:rsidRDefault="00570D1F" w:rsidP="00570D1F">
      <w:pPr>
        <w:numPr>
          <w:ilvl w:val="0"/>
          <w:numId w:val="2"/>
        </w:numPr>
        <w:spacing w:line="26" w:lineRule="atLeast"/>
        <w:ind w:left="993"/>
        <w:jc w:val="both"/>
        <w:rPr>
          <w:b/>
          <w:bCs/>
          <w:lang w:eastAsia="es-ES"/>
        </w:rPr>
      </w:pPr>
      <w:r>
        <w:rPr>
          <w:b/>
          <w:bCs/>
          <w:lang w:eastAsia="es-ES"/>
        </w:rPr>
        <w:t>Dispositivos móveis</w:t>
      </w:r>
    </w:p>
    <w:p w:rsidR="00570D1F" w:rsidRDefault="00570D1F" w:rsidP="00570D1F">
      <w:pPr>
        <w:spacing w:line="26" w:lineRule="atLeast"/>
        <w:ind w:left="633"/>
        <w:jc w:val="both"/>
        <w:rPr>
          <w:lang w:eastAsia="es-ES"/>
        </w:rPr>
      </w:pPr>
      <w:r>
        <w:rPr>
          <w:lang w:eastAsia="es-ES"/>
        </w:rPr>
        <w:t>Os dispositivos móveis revolucionaram a maneira como os consumidores permanecem conectados, informados e entretidos, e é por isso que eles são muito importantes em termos do fator de publicidade da nossa empresa.</w:t>
      </w:r>
    </w:p>
    <w:p w:rsidR="00570D1F" w:rsidRDefault="00570D1F" w:rsidP="00570D1F">
      <w:pPr>
        <w:spacing w:line="26" w:lineRule="atLeast"/>
        <w:ind w:left="1418"/>
        <w:rPr>
          <w:lang w:eastAsia="es-ES"/>
        </w:rPr>
      </w:pPr>
      <w:r>
        <w:rPr>
          <w:lang w:eastAsia="es-ES"/>
        </w:rPr>
        <w:t>- As aplicações que precisa para o turismo.</w:t>
      </w:r>
      <w:r>
        <w:rPr>
          <w:lang w:eastAsia="es-ES"/>
        </w:rPr>
        <w:br/>
        <w:t>- Edição de imagens através de dispositivos móveis, mais programas</w:t>
      </w:r>
      <w:r>
        <w:rPr>
          <w:lang w:eastAsia="es-ES"/>
        </w:rPr>
        <w:br/>
        <w:t>- Criação de 'histórias' destinadas a um fim.</w:t>
      </w:r>
      <w:r>
        <w:rPr>
          <w:lang w:eastAsia="es-ES"/>
        </w:rPr>
        <w:br/>
        <w:t>- Seleção de rótulos e estratégias para rastreamento e edição.</w:t>
      </w:r>
      <w:r>
        <w:rPr>
          <w:lang w:eastAsia="es-ES"/>
        </w:rPr>
        <w:br/>
      </w:r>
      <w:r>
        <w:rPr>
          <w:lang w:eastAsia="es-ES"/>
        </w:rPr>
        <w:lastRenderedPageBreak/>
        <w:t>- Criando material audiovisual para o seu negócio.</w:t>
      </w:r>
      <w:r>
        <w:rPr>
          <w:lang w:eastAsia="es-ES"/>
        </w:rPr>
        <w:br/>
        <w:t>- Criação de conteúdo audiovisual.</w:t>
      </w:r>
    </w:p>
    <w:p w:rsidR="00570D1F" w:rsidRDefault="00570D1F" w:rsidP="00570D1F">
      <w:pPr>
        <w:spacing w:line="26" w:lineRule="atLeast"/>
        <w:rPr>
          <w:lang w:eastAsia="es-ES"/>
        </w:rPr>
      </w:pPr>
      <w:r>
        <w:rPr>
          <w:noProof/>
          <w:lang w:eastAsia="pt-PT"/>
        </w:rPr>
        <w:drawing>
          <wp:inline distT="0" distB="0" distL="0" distR="0">
            <wp:extent cx="5400040" cy="1804035"/>
            <wp:effectExtent l="0" t="0" r="0" b="5715"/>
            <wp:docPr id="3" name="Imagem 3" descr="cid:image038.jpg@01D4CF8F.1A903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38.jpg@01D4CF8F.1A903B8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400040" cy="1804035"/>
                    </a:xfrm>
                    <a:prstGeom prst="rect">
                      <a:avLst/>
                    </a:prstGeom>
                    <a:noFill/>
                    <a:ln>
                      <a:noFill/>
                    </a:ln>
                  </pic:spPr>
                </pic:pic>
              </a:graphicData>
            </a:graphic>
          </wp:inline>
        </w:drawing>
      </w:r>
    </w:p>
    <w:p w:rsidR="00570D1F" w:rsidRDefault="00570D1F" w:rsidP="00570D1F">
      <w:pPr>
        <w:spacing w:line="26" w:lineRule="atLeast"/>
        <w:ind w:left="1418"/>
        <w:jc w:val="center"/>
        <w:rPr>
          <w:lang w:eastAsia="es-ES"/>
        </w:rPr>
      </w:pPr>
    </w:p>
    <w:p w:rsidR="00570D1F" w:rsidRDefault="00570D1F" w:rsidP="00570D1F">
      <w:pPr>
        <w:rPr>
          <w:b/>
          <w:bCs/>
          <w:lang w:eastAsia="es-ES"/>
        </w:rPr>
      </w:pPr>
      <w:r>
        <w:rPr>
          <w:rFonts w:eastAsia="Times New Roman"/>
          <w:b/>
          <w:bCs/>
          <w:lang w:eastAsia="es-ES"/>
        </w:rPr>
        <w:br w:type="page"/>
      </w:r>
    </w:p>
    <w:p w:rsidR="00570D1F" w:rsidRDefault="00570D1F" w:rsidP="00570D1F">
      <w:pPr>
        <w:numPr>
          <w:ilvl w:val="0"/>
          <w:numId w:val="2"/>
        </w:numPr>
        <w:spacing w:line="26" w:lineRule="atLeast"/>
        <w:ind w:left="993"/>
        <w:jc w:val="both"/>
        <w:rPr>
          <w:b/>
          <w:bCs/>
          <w:lang w:eastAsia="es-ES"/>
        </w:rPr>
      </w:pPr>
      <w:r>
        <w:rPr>
          <w:b/>
          <w:bCs/>
          <w:lang w:eastAsia="es-ES"/>
        </w:rPr>
        <w:lastRenderedPageBreak/>
        <w:t>Reputação online</w:t>
      </w:r>
    </w:p>
    <w:p w:rsidR="00570D1F" w:rsidRDefault="00570D1F" w:rsidP="00570D1F">
      <w:pPr>
        <w:spacing w:line="26" w:lineRule="atLeast"/>
        <w:ind w:left="633"/>
        <w:jc w:val="both"/>
        <w:rPr>
          <w:lang w:eastAsia="es-ES"/>
        </w:rPr>
      </w:pPr>
      <w:r>
        <w:rPr>
          <w:lang w:eastAsia="es-ES"/>
        </w:rPr>
        <w:t>Uma reputação online, o e-</w:t>
      </w:r>
      <w:proofErr w:type="spellStart"/>
      <w:r>
        <w:rPr>
          <w:lang w:eastAsia="es-ES"/>
        </w:rPr>
        <w:t>reputation</w:t>
      </w:r>
      <w:proofErr w:type="spellEnd"/>
      <w:r>
        <w:rPr>
          <w:lang w:eastAsia="es-ES"/>
        </w:rPr>
        <w:t>, é a reputação de uma empresa, persona, produto, serviço ou qualquer outro elemento na Internet e nas suas plataformas digitais.</w:t>
      </w:r>
    </w:p>
    <w:p w:rsidR="00570D1F" w:rsidRDefault="00570D1F" w:rsidP="00570D1F">
      <w:pPr>
        <w:spacing w:line="26" w:lineRule="atLeast"/>
        <w:ind w:left="633"/>
        <w:jc w:val="both"/>
        <w:rPr>
          <w:lang w:eastAsia="es-ES"/>
        </w:rPr>
      </w:pPr>
    </w:p>
    <w:p w:rsidR="00570D1F" w:rsidRDefault="00570D1F" w:rsidP="00570D1F">
      <w:pPr>
        <w:spacing w:line="26" w:lineRule="atLeast"/>
        <w:ind w:left="633"/>
        <w:jc w:val="both"/>
        <w:rPr>
          <w:lang w:eastAsia="es-ES"/>
        </w:rPr>
      </w:pPr>
      <w:r>
        <w:rPr>
          <w:lang w:eastAsia="es-ES"/>
        </w:rPr>
        <w:t>Esta reputação online é afetada pelo conteúdo que uma organização distribui, reações e interações com usuários da web, atividade em redes sociais, etc.</w:t>
      </w:r>
    </w:p>
    <w:p w:rsidR="00570D1F" w:rsidRDefault="00570D1F" w:rsidP="00570D1F">
      <w:pPr>
        <w:spacing w:line="26" w:lineRule="atLeast"/>
        <w:ind w:left="1416"/>
        <w:jc w:val="both"/>
        <w:rPr>
          <w:lang w:eastAsia="es-ES"/>
        </w:rPr>
      </w:pPr>
      <w:r>
        <w:rPr>
          <w:lang w:eastAsia="es-ES"/>
        </w:rPr>
        <w:t>- Meios que favorecem a reputação</w:t>
      </w:r>
    </w:p>
    <w:p w:rsidR="00570D1F" w:rsidRDefault="00570D1F" w:rsidP="00570D1F">
      <w:pPr>
        <w:spacing w:line="26" w:lineRule="atLeast"/>
        <w:ind w:left="1416"/>
        <w:jc w:val="both"/>
        <w:rPr>
          <w:lang w:eastAsia="es-ES"/>
        </w:rPr>
      </w:pPr>
      <w:r>
        <w:rPr>
          <w:lang w:eastAsia="es-ES"/>
        </w:rPr>
        <w:t>- Maneiras de manter a reputação na internet.</w:t>
      </w:r>
    </w:p>
    <w:p w:rsidR="00570D1F" w:rsidRDefault="00570D1F" w:rsidP="00570D1F">
      <w:pPr>
        <w:spacing w:line="26" w:lineRule="atLeast"/>
        <w:ind w:left="567"/>
        <w:jc w:val="both"/>
        <w:rPr>
          <w:b/>
          <w:bCs/>
          <w:lang w:eastAsia="es-ES"/>
        </w:rPr>
      </w:pPr>
      <w:r>
        <w:rPr>
          <w:b/>
          <w:bCs/>
          <w:noProof/>
          <w:lang w:eastAsia="pt-PT"/>
        </w:rPr>
        <w:drawing>
          <wp:inline distT="0" distB="0" distL="0" distR="0">
            <wp:extent cx="4841875" cy="2842895"/>
            <wp:effectExtent l="0" t="0" r="0" b="0"/>
            <wp:docPr id="2" name="Imagem 2" descr="cid:image039.jpg@01D4CF8F.1A903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cid:image039.jpg@01D4CF8F.1A903B8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4841875" cy="2842895"/>
                    </a:xfrm>
                    <a:prstGeom prst="rect">
                      <a:avLst/>
                    </a:prstGeom>
                    <a:noFill/>
                    <a:ln>
                      <a:noFill/>
                    </a:ln>
                  </pic:spPr>
                </pic:pic>
              </a:graphicData>
            </a:graphic>
          </wp:inline>
        </w:drawing>
      </w:r>
    </w:p>
    <w:p w:rsidR="00570D1F" w:rsidRDefault="00570D1F" w:rsidP="00570D1F">
      <w:pPr>
        <w:spacing w:line="26" w:lineRule="atLeast"/>
        <w:jc w:val="both"/>
        <w:rPr>
          <w:b/>
          <w:bCs/>
          <w:lang w:eastAsia="es-ES"/>
        </w:rPr>
      </w:pPr>
    </w:p>
    <w:p w:rsidR="00570D1F" w:rsidRDefault="00570D1F" w:rsidP="00570D1F">
      <w:pPr>
        <w:numPr>
          <w:ilvl w:val="0"/>
          <w:numId w:val="2"/>
        </w:numPr>
        <w:spacing w:line="26" w:lineRule="atLeast"/>
        <w:ind w:left="993"/>
        <w:jc w:val="both"/>
        <w:rPr>
          <w:b/>
          <w:bCs/>
          <w:lang w:eastAsia="es-ES"/>
        </w:rPr>
      </w:pPr>
      <w:r>
        <w:rPr>
          <w:b/>
          <w:bCs/>
          <w:lang w:eastAsia="es-ES"/>
        </w:rPr>
        <w:t>Referência a um conhecido blogueiro de viagens</w:t>
      </w:r>
    </w:p>
    <w:p w:rsidR="00570D1F" w:rsidRDefault="00570D1F" w:rsidP="00570D1F">
      <w:pPr>
        <w:numPr>
          <w:ilvl w:val="0"/>
          <w:numId w:val="5"/>
        </w:numPr>
        <w:spacing w:line="26" w:lineRule="atLeast"/>
        <w:ind w:left="1418"/>
        <w:jc w:val="both"/>
        <w:rPr>
          <w:lang w:eastAsia="es-ES"/>
        </w:rPr>
      </w:pPr>
      <w:r>
        <w:rPr>
          <w:lang w:eastAsia="es-ES"/>
        </w:rPr>
        <w:t xml:space="preserve"> Análise dos melhores </w:t>
      </w:r>
      <w:r>
        <w:rPr>
          <w:i/>
          <w:iCs/>
          <w:lang w:eastAsia="es-ES"/>
        </w:rPr>
        <w:t>blogs</w:t>
      </w:r>
      <w:r>
        <w:rPr>
          <w:lang w:eastAsia="es-ES"/>
        </w:rPr>
        <w:t xml:space="preserve"> de viagem</w:t>
      </w:r>
    </w:p>
    <w:p w:rsidR="00570D1F" w:rsidRDefault="00570D1F" w:rsidP="00570D1F">
      <w:pPr>
        <w:spacing w:line="26" w:lineRule="atLeast"/>
        <w:ind w:left="1418"/>
        <w:jc w:val="both"/>
        <w:rPr>
          <w:lang w:eastAsia="es-ES"/>
        </w:rPr>
      </w:pPr>
      <w:r>
        <w:rPr>
          <w:lang w:eastAsia="es-ES"/>
        </w:rPr>
        <w:t xml:space="preserve">Atualmente, a publicidade é muito afetada pelos chamados "blogueiros" ou "influenciadores", uma vez que eles criam uma influência muito grande internacionalmente. Por esse motivo, as empresas confiam nessas figuras públicas para promover seus produtos ou serviços. Então vai ver os melhores blogueiros de turismo (que são responsáveis por promover lugares, acomodações, </w:t>
      </w:r>
      <w:proofErr w:type="spellStart"/>
      <w:r>
        <w:rPr>
          <w:lang w:eastAsia="es-ES"/>
        </w:rPr>
        <w:t>etc</w:t>
      </w:r>
      <w:proofErr w:type="spellEnd"/>
      <w:r>
        <w:rPr>
          <w:lang w:eastAsia="es-ES"/>
        </w:rPr>
        <w:t xml:space="preserve"> ...) com maior número de seguidores e significado.</w:t>
      </w:r>
    </w:p>
    <w:p w:rsidR="00570D1F" w:rsidRDefault="00570D1F" w:rsidP="00570D1F">
      <w:pPr>
        <w:spacing w:line="26" w:lineRule="atLeast"/>
        <w:jc w:val="both"/>
        <w:rPr>
          <w:b/>
          <w:bCs/>
          <w:lang w:eastAsia="es-ES"/>
        </w:rPr>
      </w:pPr>
    </w:p>
    <w:p w:rsidR="00570D1F" w:rsidRDefault="00570D1F" w:rsidP="00570D1F">
      <w:pPr>
        <w:spacing w:line="26" w:lineRule="atLeast"/>
        <w:jc w:val="both"/>
        <w:rPr>
          <w:b/>
          <w:bCs/>
          <w:lang w:eastAsia="es-ES"/>
        </w:rPr>
      </w:pPr>
      <w:r>
        <w:rPr>
          <w:b/>
          <w:bCs/>
          <w:noProof/>
          <w:lang w:eastAsia="pt-PT"/>
        </w:rPr>
        <w:drawing>
          <wp:inline distT="0" distB="0" distL="0" distR="0">
            <wp:extent cx="5400040" cy="1992630"/>
            <wp:effectExtent l="0" t="0" r="0" b="7620"/>
            <wp:docPr id="1" name="Imagem 1" descr="cid:image040.jpg@01D4CF8F.1A903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cid:image040.jpg@01D4CF8F.1A903B8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400040" cy="1992630"/>
                    </a:xfrm>
                    <a:prstGeom prst="rect">
                      <a:avLst/>
                    </a:prstGeom>
                    <a:noFill/>
                    <a:ln>
                      <a:noFill/>
                    </a:ln>
                  </pic:spPr>
                </pic:pic>
              </a:graphicData>
            </a:graphic>
          </wp:inline>
        </w:drawing>
      </w:r>
    </w:p>
    <w:p w:rsidR="00570D1F" w:rsidRDefault="00570D1F" w:rsidP="00570D1F">
      <w:pPr>
        <w:numPr>
          <w:ilvl w:val="0"/>
          <w:numId w:val="6"/>
        </w:numPr>
        <w:spacing w:line="26" w:lineRule="atLeast"/>
        <w:ind w:left="709"/>
        <w:jc w:val="both"/>
        <w:rPr>
          <w:lang w:eastAsia="es-ES"/>
        </w:rPr>
      </w:pPr>
      <w:r>
        <w:rPr>
          <w:b/>
          <w:bCs/>
          <w:u w:val="single"/>
          <w:lang w:eastAsia="es-ES"/>
        </w:rPr>
        <w:t>Turismo de qualidade</w:t>
      </w:r>
      <w:r>
        <w:rPr>
          <w:b/>
          <w:bCs/>
          <w:lang w:eastAsia="es-ES"/>
        </w:rPr>
        <w:t>:</w:t>
      </w:r>
      <w:r>
        <w:rPr>
          <w:lang w:eastAsia="es-ES"/>
        </w:rPr>
        <w:t xml:space="preserve"> neste módulo será desenvolvido como avaliar os planos de qualidade para empresas de turismo e hotelaria, como gerar e realizar processos de controle de qualidade e como avaliar os resultados obtidos nos processos de controle e propor ações de melhoria contínua. </w:t>
      </w:r>
    </w:p>
    <w:p w:rsidR="00570D1F" w:rsidRDefault="00570D1F" w:rsidP="00570D1F">
      <w:pPr>
        <w:spacing w:line="26" w:lineRule="atLeast"/>
        <w:ind w:left="709"/>
        <w:jc w:val="both"/>
        <w:rPr>
          <w:lang w:eastAsia="es-ES"/>
        </w:rPr>
      </w:pPr>
    </w:p>
    <w:p w:rsidR="00570D1F" w:rsidRDefault="00570D1F" w:rsidP="00570D1F">
      <w:pPr>
        <w:spacing w:line="26" w:lineRule="atLeast"/>
        <w:ind w:left="708"/>
        <w:rPr>
          <w:lang w:eastAsia="es-ES"/>
        </w:rPr>
      </w:pPr>
      <w:r>
        <w:rPr>
          <w:lang w:eastAsia="es-ES"/>
        </w:rPr>
        <w:t>Alguns fatores importantes a serem considerados são:</w:t>
      </w:r>
      <w:r>
        <w:rPr>
          <w:lang w:eastAsia="es-ES"/>
        </w:rPr>
        <w:br/>
        <w:t>1. Qualidade da informação</w:t>
      </w:r>
      <w:r>
        <w:rPr>
          <w:lang w:eastAsia="es-ES"/>
        </w:rPr>
        <w:br/>
        <w:t>2. Facilidade de uso</w:t>
      </w:r>
      <w:r>
        <w:rPr>
          <w:lang w:eastAsia="es-ES"/>
        </w:rPr>
        <w:br/>
        <w:t>3. Segurança / privacidade</w:t>
      </w:r>
      <w:r>
        <w:rPr>
          <w:lang w:eastAsia="es-ES"/>
        </w:rPr>
        <w:br/>
        <w:t>4. Aparência visual</w:t>
      </w:r>
      <w:r>
        <w:rPr>
          <w:lang w:eastAsia="es-ES"/>
        </w:rPr>
        <w:br/>
        <w:t>5. Personalização</w:t>
      </w:r>
      <w:r>
        <w:rPr>
          <w:lang w:eastAsia="es-ES"/>
        </w:rPr>
        <w:br/>
        <w:t>6. Sensibilidade</w:t>
      </w:r>
      <w:r>
        <w:rPr>
          <w:lang w:eastAsia="es-ES"/>
        </w:rPr>
        <w:br/>
        <w:t>7. Interatividade</w:t>
      </w:r>
      <w:r>
        <w:rPr>
          <w:lang w:eastAsia="es-ES"/>
        </w:rPr>
        <w:br/>
        <w:t>8. Confiança</w:t>
      </w:r>
      <w:r>
        <w:rPr>
          <w:lang w:eastAsia="es-ES"/>
        </w:rPr>
        <w:br/>
        <w:t>9. Conformidade.</w:t>
      </w:r>
    </w:p>
    <w:p w:rsidR="009F55CB" w:rsidRDefault="009F55CB"/>
    <w:sectPr w:rsidR="009F55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66E7"/>
    <w:multiLevelType w:val="hybridMultilevel"/>
    <w:tmpl w:val="052A5934"/>
    <w:lvl w:ilvl="0" w:tplc="8D9AEDAC">
      <w:start w:val="1"/>
      <w:numFmt w:val="upperRoman"/>
      <w:lvlText w:val="%1."/>
      <w:lvlJc w:val="left"/>
      <w:pPr>
        <w:ind w:left="1145" w:hanging="720"/>
      </w:pPr>
      <w:rPr>
        <w:strike w:val="0"/>
        <w:dstrike w:val="0"/>
        <w:u w:val="none"/>
        <w:effect w:val="none"/>
      </w:rPr>
    </w:lvl>
    <w:lvl w:ilvl="1" w:tplc="08160019">
      <w:start w:val="1"/>
      <w:numFmt w:val="lowerLetter"/>
      <w:lvlText w:val="%2."/>
      <w:lvlJc w:val="left"/>
      <w:pPr>
        <w:ind w:left="1505" w:hanging="360"/>
      </w:pPr>
    </w:lvl>
    <w:lvl w:ilvl="2" w:tplc="0816001B">
      <w:start w:val="1"/>
      <w:numFmt w:val="lowerRoman"/>
      <w:lvlText w:val="%3."/>
      <w:lvlJc w:val="right"/>
      <w:pPr>
        <w:ind w:left="2225" w:hanging="180"/>
      </w:pPr>
    </w:lvl>
    <w:lvl w:ilvl="3" w:tplc="0816000F">
      <w:start w:val="1"/>
      <w:numFmt w:val="decimal"/>
      <w:lvlText w:val="%4."/>
      <w:lvlJc w:val="left"/>
      <w:pPr>
        <w:ind w:left="2945" w:hanging="360"/>
      </w:pPr>
    </w:lvl>
    <w:lvl w:ilvl="4" w:tplc="08160019">
      <w:start w:val="1"/>
      <w:numFmt w:val="lowerLetter"/>
      <w:lvlText w:val="%5."/>
      <w:lvlJc w:val="left"/>
      <w:pPr>
        <w:ind w:left="3665" w:hanging="360"/>
      </w:pPr>
    </w:lvl>
    <w:lvl w:ilvl="5" w:tplc="0816001B">
      <w:start w:val="1"/>
      <w:numFmt w:val="lowerRoman"/>
      <w:lvlText w:val="%6."/>
      <w:lvlJc w:val="right"/>
      <w:pPr>
        <w:ind w:left="4385" w:hanging="180"/>
      </w:pPr>
    </w:lvl>
    <w:lvl w:ilvl="6" w:tplc="0816000F">
      <w:start w:val="1"/>
      <w:numFmt w:val="decimal"/>
      <w:lvlText w:val="%7."/>
      <w:lvlJc w:val="left"/>
      <w:pPr>
        <w:ind w:left="5105" w:hanging="360"/>
      </w:pPr>
    </w:lvl>
    <w:lvl w:ilvl="7" w:tplc="08160019">
      <w:start w:val="1"/>
      <w:numFmt w:val="lowerLetter"/>
      <w:lvlText w:val="%8."/>
      <w:lvlJc w:val="left"/>
      <w:pPr>
        <w:ind w:left="5825" w:hanging="360"/>
      </w:pPr>
    </w:lvl>
    <w:lvl w:ilvl="8" w:tplc="0816001B">
      <w:start w:val="1"/>
      <w:numFmt w:val="lowerRoman"/>
      <w:lvlText w:val="%9."/>
      <w:lvlJc w:val="right"/>
      <w:pPr>
        <w:ind w:left="6545" w:hanging="180"/>
      </w:pPr>
    </w:lvl>
  </w:abstractNum>
  <w:abstractNum w:abstractNumId="1">
    <w:nsid w:val="0FB13744"/>
    <w:multiLevelType w:val="hybridMultilevel"/>
    <w:tmpl w:val="F24C0D64"/>
    <w:lvl w:ilvl="0" w:tplc="AFBEB0FA">
      <w:start w:val="2"/>
      <w:numFmt w:val="bullet"/>
      <w:lvlText w:val="-"/>
      <w:lvlJc w:val="left"/>
      <w:pPr>
        <w:ind w:left="1353" w:hanging="360"/>
      </w:pPr>
      <w:rPr>
        <w:rFonts w:ascii="Times New Roman" w:eastAsia="Times New Roman" w:hAnsi="Times New Roman" w:cs="Times New Roman" w:hint="default"/>
      </w:rPr>
    </w:lvl>
    <w:lvl w:ilvl="1" w:tplc="0C0A0003">
      <w:start w:val="1"/>
      <w:numFmt w:val="bullet"/>
      <w:lvlText w:val="o"/>
      <w:lvlJc w:val="left"/>
      <w:pPr>
        <w:ind w:left="2073" w:hanging="360"/>
      </w:pPr>
      <w:rPr>
        <w:rFonts w:ascii="Courier New" w:hAnsi="Courier New" w:cs="Courier New" w:hint="default"/>
      </w:rPr>
    </w:lvl>
    <w:lvl w:ilvl="2" w:tplc="0C0A0005">
      <w:start w:val="1"/>
      <w:numFmt w:val="bullet"/>
      <w:lvlText w:val=""/>
      <w:lvlJc w:val="left"/>
      <w:pPr>
        <w:ind w:left="2793" w:hanging="360"/>
      </w:pPr>
      <w:rPr>
        <w:rFonts w:ascii="Wingdings" w:hAnsi="Wingdings" w:hint="default"/>
      </w:rPr>
    </w:lvl>
    <w:lvl w:ilvl="3" w:tplc="0C0A0001">
      <w:start w:val="1"/>
      <w:numFmt w:val="bullet"/>
      <w:lvlText w:val=""/>
      <w:lvlJc w:val="left"/>
      <w:pPr>
        <w:ind w:left="3513" w:hanging="360"/>
      </w:pPr>
      <w:rPr>
        <w:rFonts w:ascii="Symbol" w:hAnsi="Symbol" w:hint="default"/>
      </w:rPr>
    </w:lvl>
    <w:lvl w:ilvl="4" w:tplc="0C0A0003">
      <w:start w:val="1"/>
      <w:numFmt w:val="bullet"/>
      <w:lvlText w:val="o"/>
      <w:lvlJc w:val="left"/>
      <w:pPr>
        <w:ind w:left="4233" w:hanging="360"/>
      </w:pPr>
      <w:rPr>
        <w:rFonts w:ascii="Courier New" w:hAnsi="Courier New" w:cs="Courier New" w:hint="default"/>
      </w:rPr>
    </w:lvl>
    <w:lvl w:ilvl="5" w:tplc="0C0A0005">
      <w:start w:val="1"/>
      <w:numFmt w:val="bullet"/>
      <w:lvlText w:val=""/>
      <w:lvlJc w:val="left"/>
      <w:pPr>
        <w:ind w:left="4953" w:hanging="360"/>
      </w:pPr>
      <w:rPr>
        <w:rFonts w:ascii="Wingdings" w:hAnsi="Wingdings" w:hint="default"/>
      </w:rPr>
    </w:lvl>
    <w:lvl w:ilvl="6" w:tplc="0C0A0001">
      <w:start w:val="1"/>
      <w:numFmt w:val="bullet"/>
      <w:lvlText w:val=""/>
      <w:lvlJc w:val="left"/>
      <w:pPr>
        <w:ind w:left="5673" w:hanging="360"/>
      </w:pPr>
      <w:rPr>
        <w:rFonts w:ascii="Symbol" w:hAnsi="Symbol" w:hint="default"/>
      </w:rPr>
    </w:lvl>
    <w:lvl w:ilvl="7" w:tplc="0C0A0003">
      <w:start w:val="1"/>
      <w:numFmt w:val="bullet"/>
      <w:lvlText w:val="o"/>
      <w:lvlJc w:val="left"/>
      <w:pPr>
        <w:ind w:left="6393" w:hanging="360"/>
      </w:pPr>
      <w:rPr>
        <w:rFonts w:ascii="Courier New" w:hAnsi="Courier New" w:cs="Courier New" w:hint="default"/>
      </w:rPr>
    </w:lvl>
    <w:lvl w:ilvl="8" w:tplc="0C0A0005">
      <w:start w:val="1"/>
      <w:numFmt w:val="bullet"/>
      <w:lvlText w:val=""/>
      <w:lvlJc w:val="left"/>
      <w:pPr>
        <w:ind w:left="7113" w:hanging="360"/>
      </w:pPr>
      <w:rPr>
        <w:rFonts w:ascii="Wingdings" w:hAnsi="Wingdings" w:hint="default"/>
      </w:rPr>
    </w:lvl>
  </w:abstractNum>
  <w:abstractNum w:abstractNumId="2">
    <w:nsid w:val="102D2E6D"/>
    <w:multiLevelType w:val="hybridMultilevel"/>
    <w:tmpl w:val="3BA6974C"/>
    <w:lvl w:ilvl="0" w:tplc="0C0A0001">
      <w:start w:val="1"/>
      <w:numFmt w:val="bullet"/>
      <w:lvlText w:val=""/>
      <w:lvlJc w:val="left"/>
      <w:pPr>
        <w:ind w:left="2025" w:hanging="360"/>
      </w:pPr>
      <w:rPr>
        <w:rFonts w:ascii="Symbol" w:hAnsi="Symbol" w:hint="default"/>
      </w:rPr>
    </w:lvl>
    <w:lvl w:ilvl="1" w:tplc="0C0A0003">
      <w:start w:val="1"/>
      <w:numFmt w:val="bullet"/>
      <w:lvlText w:val="o"/>
      <w:lvlJc w:val="left"/>
      <w:pPr>
        <w:ind w:left="2745" w:hanging="360"/>
      </w:pPr>
      <w:rPr>
        <w:rFonts w:ascii="Courier New" w:hAnsi="Courier New" w:cs="Courier New" w:hint="default"/>
      </w:rPr>
    </w:lvl>
    <w:lvl w:ilvl="2" w:tplc="0C0A0005">
      <w:start w:val="1"/>
      <w:numFmt w:val="bullet"/>
      <w:lvlText w:val=""/>
      <w:lvlJc w:val="left"/>
      <w:pPr>
        <w:ind w:left="3465" w:hanging="360"/>
      </w:pPr>
      <w:rPr>
        <w:rFonts w:ascii="Wingdings" w:hAnsi="Wingdings" w:hint="default"/>
      </w:rPr>
    </w:lvl>
    <w:lvl w:ilvl="3" w:tplc="0C0A0001">
      <w:start w:val="1"/>
      <w:numFmt w:val="bullet"/>
      <w:lvlText w:val=""/>
      <w:lvlJc w:val="left"/>
      <w:pPr>
        <w:ind w:left="4185" w:hanging="360"/>
      </w:pPr>
      <w:rPr>
        <w:rFonts w:ascii="Symbol" w:hAnsi="Symbol" w:hint="default"/>
      </w:rPr>
    </w:lvl>
    <w:lvl w:ilvl="4" w:tplc="0C0A0003">
      <w:start w:val="1"/>
      <w:numFmt w:val="bullet"/>
      <w:lvlText w:val="o"/>
      <w:lvlJc w:val="left"/>
      <w:pPr>
        <w:ind w:left="4905" w:hanging="360"/>
      </w:pPr>
      <w:rPr>
        <w:rFonts w:ascii="Courier New" w:hAnsi="Courier New" w:cs="Courier New" w:hint="default"/>
      </w:rPr>
    </w:lvl>
    <w:lvl w:ilvl="5" w:tplc="0C0A0005">
      <w:start w:val="1"/>
      <w:numFmt w:val="bullet"/>
      <w:lvlText w:val=""/>
      <w:lvlJc w:val="left"/>
      <w:pPr>
        <w:ind w:left="5625" w:hanging="360"/>
      </w:pPr>
      <w:rPr>
        <w:rFonts w:ascii="Wingdings" w:hAnsi="Wingdings" w:hint="default"/>
      </w:rPr>
    </w:lvl>
    <w:lvl w:ilvl="6" w:tplc="0C0A0001">
      <w:start w:val="1"/>
      <w:numFmt w:val="bullet"/>
      <w:lvlText w:val=""/>
      <w:lvlJc w:val="left"/>
      <w:pPr>
        <w:ind w:left="6345" w:hanging="360"/>
      </w:pPr>
      <w:rPr>
        <w:rFonts w:ascii="Symbol" w:hAnsi="Symbol" w:hint="default"/>
      </w:rPr>
    </w:lvl>
    <w:lvl w:ilvl="7" w:tplc="0C0A0003">
      <w:start w:val="1"/>
      <w:numFmt w:val="bullet"/>
      <w:lvlText w:val="o"/>
      <w:lvlJc w:val="left"/>
      <w:pPr>
        <w:ind w:left="7065" w:hanging="360"/>
      </w:pPr>
      <w:rPr>
        <w:rFonts w:ascii="Courier New" w:hAnsi="Courier New" w:cs="Courier New" w:hint="default"/>
      </w:rPr>
    </w:lvl>
    <w:lvl w:ilvl="8" w:tplc="0C0A0005">
      <w:start w:val="1"/>
      <w:numFmt w:val="bullet"/>
      <w:lvlText w:val=""/>
      <w:lvlJc w:val="left"/>
      <w:pPr>
        <w:ind w:left="7785" w:hanging="360"/>
      </w:pPr>
      <w:rPr>
        <w:rFonts w:ascii="Wingdings" w:hAnsi="Wingdings" w:hint="default"/>
      </w:rPr>
    </w:lvl>
  </w:abstractNum>
  <w:abstractNum w:abstractNumId="3">
    <w:nsid w:val="21752F2D"/>
    <w:multiLevelType w:val="hybridMultilevel"/>
    <w:tmpl w:val="010A5EB6"/>
    <w:lvl w:ilvl="0" w:tplc="91921396">
      <w:start w:val="2"/>
      <w:numFmt w:val="bullet"/>
      <w:lvlText w:val="-"/>
      <w:lvlJc w:val="left"/>
      <w:pPr>
        <w:ind w:left="2160" w:hanging="360"/>
      </w:pPr>
      <w:rPr>
        <w:rFonts w:ascii="Arial" w:eastAsia="Times New Roman" w:hAnsi="Arial" w:cs="Arial" w:hint="default"/>
        <w:b w:val="0"/>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4">
    <w:nsid w:val="4E3050B5"/>
    <w:multiLevelType w:val="hybridMultilevel"/>
    <w:tmpl w:val="1C6A91D8"/>
    <w:lvl w:ilvl="0" w:tplc="CF2A2F2C">
      <w:start w:val="1"/>
      <w:numFmt w:val="upperRoman"/>
      <w:lvlText w:val="%1."/>
      <w:lvlJc w:val="left"/>
      <w:pPr>
        <w:ind w:left="720" w:hanging="72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nsid w:val="61570982"/>
    <w:multiLevelType w:val="hybridMultilevel"/>
    <w:tmpl w:val="6F42D71A"/>
    <w:lvl w:ilvl="0" w:tplc="EDFC6C9E">
      <w:start w:val="1"/>
      <w:numFmt w:val="decimal"/>
      <w:lvlText w:val="%1."/>
      <w:lvlJc w:val="left"/>
      <w:pPr>
        <w:ind w:left="1713" w:hanging="360"/>
      </w:pPr>
    </w:lvl>
    <w:lvl w:ilvl="1" w:tplc="0C0A0019">
      <w:start w:val="1"/>
      <w:numFmt w:val="lowerLetter"/>
      <w:lvlText w:val="%2."/>
      <w:lvlJc w:val="left"/>
      <w:pPr>
        <w:ind w:left="2433" w:hanging="360"/>
      </w:pPr>
    </w:lvl>
    <w:lvl w:ilvl="2" w:tplc="0C0A001B">
      <w:start w:val="1"/>
      <w:numFmt w:val="lowerRoman"/>
      <w:lvlText w:val="%3."/>
      <w:lvlJc w:val="right"/>
      <w:pPr>
        <w:ind w:left="3153" w:hanging="180"/>
      </w:pPr>
    </w:lvl>
    <w:lvl w:ilvl="3" w:tplc="0C0A000F">
      <w:start w:val="1"/>
      <w:numFmt w:val="decimal"/>
      <w:lvlText w:val="%4."/>
      <w:lvlJc w:val="left"/>
      <w:pPr>
        <w:ind w:left="3873" w:hanging="360"/>
      </w:pPr>
    </w:lvl>
    <w:lvl w:ilvl="4" w:tplc="0C0A0019">
      <w:start w:val="1"/>
      <w:numFmt w:val="lowerLetter"/>
      <w:lvlText w:val="%5."/>
      <w:lvlJc w:val="left"/>
      <w:pPr>
        <w:ind w:left="4593" w:hanging="360"/>
      </w:pPr>
    </w:lvl>
    <w:lvl w:ilvl="5" w:tplc="0C0A001B">
      <w:start w:val="1"/>
      <w:numFmt w:val="lowerRoman"/>
      <w:lvlText w:val="%6."/>
      <w:lvlJc w:val="right"/>
      <w:pPr>
        <w:ind w:left="5313" w:hanging="180"/>
      </w:pPr>
    </w:lvl>
    <w:lvl w:ilvl="6" w:tplc="0C0A000F">
      <w:start w:val="1"/>
      <w:numFmt w:val="decimal"/>
      <w:lvlText w:val="%7."/>
      <w:lvlJc w:val="left"/>
      <w:pPr>
        <w:ind w:left="6033" w:hanging="360"/>
      </w:pPr>
    </w:lvl>
    <w:lvl w:ilvl="7" w:tplc="0C0A0019">
      <w:start w:val="1"/>
      <w:numFmt w:val="lowerLetter"/>
      <w:lvlText w:val="%8."/>
      <w:lvlJc w:val="left"/>
      <w:pPr>
        <w:ind w:left="6753" w:hanging="360"/>
      </w:pPr>
    </w:lvl>
    <w:lvl w:ilvl="8" w:tplc="0C0A001B">
      <w:start w:val="1"/>
      <w:numFmt w:val="lowerRoman"/>
      <w:lvlText w:val="%9."/>
      <w:lvlJc w:val="right"/>
      <w:pPr>
        <w:ind w:left="747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1F"/>
    <w:rsid w:val="00570D1F"/>
    <w:rsid w:val="00813A04"/>
    <w:rsid w:val="009F55CB"/>
    <w:rsid w:val="00F36CF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1F"/>
    <w:pPr>
      <w:spacing w:after="0" w:line="240" w:lineRule="auto"/>
    </w:pPr>
    <w:rPr>
      <w:rFonts w:ascii="Calibri" w:hAnsi="Calibri" w:cs="Calibri"/>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70D1F"/>
    <w:pPr>
      <w:ind w:left="720"/>
    </w:pPr>
  </w:style>
  <w:style w:type="paragraph" w:styleId="Textodebalo">
    <w:name w:val="Balloon Text"/>
    <w:basedOn w:val="Normal"/>
    <w:link w:val="TextodebaloCarcter"/>
    <w:uiPriority w:val="99"/>
    <w:semiHidden/>
    <w:unhideWhenUsed/>
    <w:rsid w:val="00813A04"/>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13A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1F"/>
    <w:pPr>
      <w:spacing w:after="0" w:line="240" w:lineRule="auto"/>
    </w:pPr>
    <w:rPr>
      <w:rFonts w:ascii="Calibri" w:hAnsi="Calibri" w:cs="Calibri"/>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70D1F"/>
    <w:pPr>
      <w:ind w:left="720"/>
    </w:pPr>
  </w:style>
  <w:style w:type="paragraph" w:styleId="Textodebalo">
    <w:name w:val="Balloon Text"/>
    <w:basedOn w:val="Normal"/>
    <w:link w:val="TextodebaloCarcter"/>
    <w:uiPriority w:val="99"/>
    <w:semiHidden/>
    <w:unhideWhenUsed/>
    <w:rsid w:val="00813A04"/>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13A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75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33.jpg@01D4CF8F.1A903B80" TargetMode="External"/><Relationship Id="rId18" Type="http://schemas.openxmlformats.org/officeDocument/2006/relationships/image" Target="media/image7.jpeg"/><Relationship Id="rId26"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cid:image037.jpg@01D4CF8F.1A903B80" TargetMode="External"/><Relationship Id="rId7" Type="http://schemas.openxmlformats.org/officeDocument/2006/relationships/image" Target="cid:image030.jpg@01D4CF8F.1A903B80" TargetMode="External"/><Relationship Id="rId12" Type="http://schemas.openxmlformats.org/officeDocument/2006/relationships/image" Target="media/image4.jpeg"/><Relationship Id="rId17" Type="http://schemas.openxmlformats.org/officeDocument/2006/relationships/image" Target="cid:image035.jpg@01D4CF8F.1A903B80" TargetMode="External"/><Relationship Id="rId25" Type="http://schemas.openxmlformats.org/officeDocument/2006/relationships/image" Target="cid:image039.jpg@01D4CF8F.1A903B80"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cid:image032.jpg@01D4CF8F.1A903B80" TargetMode="Externa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cid:image034.jpg@01D4CF8F.1A903B80" TargetMode="External"/><Relationship Id="rId23" Type="http://schemas.openxmlformats.org/officeDocument/2006/relationships/image" Target="cid:image038.jpg@01D4CF8F.1A903B80"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cid:image036.jpg@01D4CF8F.1A903B80" TargetMode="External"/><Relationship Id="rId4" Type="http://schemas.openxmlformats.org/officeDocument/2006/relationships/settings" Target="settings.xml"/><Relationship Id="rId9" Type="http://schemas.openxmlformats.org/officeDocument/2006/relationships/image" Target="cid:image031.jpg@01D4CF8F.1A903B80"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cid:image040.jpg@01D4CF8F.1A903B8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1795</Words>
  <Characters>9699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Zasnet Bragança</dc:creator>
  <cp:lastModifiedBy>slavrador</cp:lastModifiedBy>
  <cp:revision>2</cp:revision>
  <dcterms:created xsi:type="dcterms:W3CDTF">2019-03-08T10:09:00Z</dcterms:created>
  <dcterms:modified xsi:type="dcterms:W3CDTF">2019-03-08T10:09:00Z</dcterms:modified>
</cp:coreProperties>
</file>